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02D" w:rsidRDefault="00B8402D" w:rsidP="00267985">
      <w:pPr>
        <w:spacing w:after="0" w:line="240" w:lineRule="auto"/>
        <w:ind w:firstLine="567"/>
        <w:jc w:val="both"/>
        <w:rPr>
          <w:rFonts w:ascii="Times New Roman" w:eastAsia="Times New Roman" w:hAnsi="Times New Roman" w:cs="Times New Roman"/>
          <w:sz w:val="24"/>
          <w:szCs w:val="24"/>
          <w:lang w:eastAsia="ru-RU"/>
        </w:rPr>
      </w:pPr>
    </w:p>
    <w:p w:rsidR="00B8402D" w:rsidRDefault="00B8402D" w:rsidP="00267985">
      <w:pPr>
        <w:spacing w:after="0" w:line="240" w:lineRule="auto"/>
        <w:ind w:firstLine="567"/>
        <w:jc w:val="both"/>
        <w:rPr>
          <w:rFonts w:ascii="Times New Roman" w:eastAsia="Times New Roman" w:hAnsi="Times New Roman" w:cs="Times New Roman"/>
          <w:sz w:val="24"/>
          <w:szCs w:val="24"/>
          <w:lang w:eastAsia="ru-RU"/>
        </w:rPr>
      </w:pPr>
    </w:p>
    <w:p w:rsidR="00B8402D" w:rsidRDefault="00B8402D" w:rsidP="00267985">
      <w:pPr>
        <w:spacing w:after="0" w:line="240" w:lineRule="auto"/>
        <w:ind w:firstLine="567"/>
        <w:jc w:val="both"/>
        <w:rPr>
          <w:rFonts w:ascii="Times New Roman" w:eastAsia="Times New Roman" w:hAnsi="Times New Roman" w:cs="Times New Roman"/>
          <w:sz w:val="24"/>
          <w:szCs w:val="24"/>
          <w:lang w:eastAsia="ru-RU"/>
        </w:rPr>
      </w:pPr>
    </w:p>
    <w:p w:rsidR="00B8402D" w:rsidRDefault="00B8402D" w:rsidP="00B8402D">
      <w:pPr>
        <w:spacing w:after="0" w:line="240" w:lineRule="auto"/>
        <w:jc w:val="both"/>
        <w:rPr>
          <w:rFonts w:ascii="Times New Roman" w:eastAsia="Times New Roman" w:hAnsi="Times New Roman" w:cs="Times New Roman"/>
          <w:sz w:val="24"/>
          <w:szCs w:val="24"/>
          <w:lang w:eastAsia="ru-RU"/>
        </w:rPr>
      </w:pPr>
      <w:r>
        <w:rPr>
          <w:noProof/>
          <w:lang w:eastAsia="ru-RU"/>
        </w:rPr>
        <w:drawing>
          <wp:inline distT="0" distB="0" distL="0" distR="0" wp14:anchorId="3D24FE6E" wp14:editId="202E1081">
            <wp:extent cx="5940425" cy="3314402"/>
            <wp:effectExtent l="0" t="0" r="3175" b="635"/>
            <wp:docPr id="29" name="Рисунок 29" descr="https://nailizakon.com/fotogalereya/city14_n/nesterov/panorama_rynochnoy_ploschadi_1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ailizakon.com/fotogalereya/city14_n/nesterov/panorama_rynochnoy_ploschadi_193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3314402"/>
                    </a:xfrm>
                    <a:prstGeom prst="rect">
                      <a:avLst/>
                    </a:prstGeom>
                    <a:noFill/>
                    <a:ln>
                      <a:noFill/>
                    </a:ln>
                  </pic:spPr>
                </pic:pic>
              </a:graphicData>
            </a:graphic>
          </wp:inline>
        </w:drawing>
      </w:r>
    </w:p>
    <w:p w:rsidR="00B8402D" w:rsidRDefault="00B8402D" w:rsidP="00267985">
      <w:pPr>
        <w:spacing w:after="0" w:line="240" w:lineRule="auto"/>
        <w:ind w:firstLine="567"/>
        <w:jc w:val="both"/>
        <w:rPr>
          <w:rFonts w:ascii="Times New Roman" w:eastAsia="Times New Roman" w:hAnsi="Times New Roman" w:cs="Times New Roman"/>
          <w:sz w:val="24"/>
          <w:szCs w:val="24"/>
          <w:lang w:eastAsia="ru-RU"/>
        </w:rPr>
      </w:pPr>
    </w:p>
    <w:p w:rsidR="00B8402D" w:rsidRDefault="00B8402D" w:rsidP="00267985">
      <w:pPr>
        <w:spacing w:after="0" w:line="240" w:lineRule="auto"/>
        <w:ind w:firstLine="567"/>
        <w:jc w:val="both"/>
        <w:rPr>
          <w:rFonts w:ascii="Times New Roman" w:eastAsia="Times New Roman" w:hAnsi="Times New Roman" w:cs="Times New Roman"/>
          <w:sz w:val="24"/>
          <w:szCs w:val="24"/>
          <w:lang w:eastAsia="ru-RU"/>
        </w:rPr>
      </w:pPr>
    </w:p>
    <w:p w:rsidR="00B8402D" w:rsidRPr="00BC44D0" w:rsidRDefault="00B8402D" w:rsidP="00BC44D0">
      <w:pPr>
        <w:spacing w:line="240" w:lineRule="auto"/>
        <w:jc w:val="center"/>
        <w:rPr>
          <w:rFonts w:ascii="Bookman Old Style" w:hAnsi="Bookman Old Style"/>
          <w:b/>
          <w:color w:val="833C0B" w:themeColor="accent2" w:themeShade="80"/>
          <w:spacing w:val="2"/>
          <w:sz w:val="72"/>
          <w:shd w:val="clear" w:color="auto" w:fill="FFFFFF"/>
        </w:rPr>
      </w:pPr>
      <w:r w:rsidRPr="00B8402D">
        <w:rPr>
          <w:rFonts w:ascii="Bookman Old Style" w:hAnsi="Bookman Old Style"/>
          <w:b/>
          <w:color w:val="833C0B" w:themeColor="accent2" w:themeShade="80"/>
          <w:spacing w:val="2"/>
          <w:sz w:val="52"/>
          <w:shd w:val="clear" w:color="auto" w:fill="FFFFFF"/>
        </w:rPr>
        <w:t>Историческая справка</w:t>
      </w:r>
      <w:r w:rsidR="00BC44D0" w:rsidRPr="00BC44D0">
        <w:rPr>
          <w:rFonts w:ascii="Bookman Old Style" w:hAnsi="Bookman Old Style"/>
          <w:b/>
          <w:color w:val="833C0B" w:themeColor="accent2" w:themeShade="80"/>
          <w:spacing w:val="2"/>
          <w:sz w:val="72"/>
          <w:shd w:val="clear" w:color="auto" w:fill="FFFFFF"/>
        </w:rPr>
        <w:t xml:space="preserve"> </w:t>
      </w:r>
      <w:r w:rsidR="00BC44D0" w:rsidRPr="00B8402D">
        <w:rPr>
          <w:rFonts w:ascii="Bookman Old Style" w:hAnsi="Bookman Old Style"/>
          <w:b/>
          <w:color w:val="833C0B" w:themeColor="accent2" w:themeShade="80"/>
          <w:spacing w:val="2"/>
          <w:sz w:val="72"/>
          <w:shd w:val="clear" w:color="auto" w:fill="FFFFFF"/>
        </w:rPr>
        <w:t>ШТАЛЛУПЁНЕН</w:t>
      </w:r>
    </w:p>
    <w:p w:rsidR="00B8402D" w:rsidRDefault="00B8402D" w:rsidP="00BC44D0">
      <w:pPr>
        <w:spacing w:after="0" w:line="240" w:lineRule="auto"/>
        <w:jc w:val="both"/>
        <w:rPr>
          <w:rFonts w:ascii="Times New Roman" w:eastAsia="Times New Roman" w:hAnsi="Times New Roman" w:cs="Times New Roman"/>
          <w:sz w:val="24"/>
          <w:szCs w:val="24"/>
          <w:lang w:eastAsia="ru-RU"/>
        </w:rPr>
      </w:pPr>
    </w:p>
    <w:p w:rsidR="00B8402D" w:rsidRDefault="00B8402D" w:rsidP="00B8402D">
      <w:pPr>
        <w:spacing w:after="0" w:line="240" w:lineRule="auto"/>
        <w:jc w:val="both"/>
        <w:rPr>
          <w:rFonts w:ascii="Times New Roman" w:eastAsia="Times New Roman" w:hAnsi="Times New Roman" w:cs="Times New Roman"/>
          <w:sz w:val="24"/>
          <w:szCs w:val="24"/>
          <w:lang w:eastAsia="ru-RU"/>
        </w:rPr>
      </w:pPr>
      <w:r w:rsidRPr="00B8402D">
        <w:rPr>
          <w:rFonts w:ascii="Times New Roman" w:eastAsia="Times New Roman" w:hAnsi="Times New Roman" w:cs="Times New Roman"/>
          <w:noProof/>
          <w:sz w:val="24"/>
          <w:szCs w:val="24"/>
          <w:lang w:eastAsia="ru-RU"/>
        </w:rPr>
        <w:drawing>
          <wp:inline distT="0" distB="0" distL="0" distR="0">
            <wp:extent cx="5958903" cy="3491799"/>
            <wp:effectExtent l="0" t="0" r="3810" b="0"/>
            <wp:docPr id="28" name="Рисунок 28" descr="https://kaliningradinfo.ru/upload/medialibrary/060/060aba47908e08c404ecdabec7920d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kaliningradinfo.ru/upload/medialibrary/060/060aba47908e08c404ecdabec7920d2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7765" cy="3502852"/>
                    </a:xfrm>
                    <a:prstGeom prst="rect">
                      <a:avLst/>
                    </a:prstGeom>
                    <a:noFill/>
                    <a:ln>
                      <a:noFill/>
                    </a:ln>
                  </pic:spPr>
                </pic:pic>
              </a:graphicData>
            </a:graphic>
          </wp:inline>
        </w:drawing>
      </w:r>
    </w:p>
    <w:p w:rsidR="00B8402D" w:rsidRDefault="00B8402D" w:rsidP="00267985">
      <w:pPr>
        <w:spacing w:after="0" w:line="240" w:lineRule="auto"/>
        <w:ind w:firstLine="567"/>
        <w:jc w:val="both"/>
        <w:rPr>
          <w:rFonts w:ascii="Times New Roman" w:eastAsia="Times New Roman" w:hAnsi="Times New Roman" w:cs="Times New Roman"/>
          <w:sz w:val="24"/>
          <w:szCs w:val="24"/>
          <w:lang w:eastAsia="ru-RU"/>
        </w:rPr>
      </w:pPr>
    </w:p>
    <w:p w:rsidR="00BC44D0" w:rsidRDefault="00BC44D0" w:rsidP="00BC44D0">
      <w:pPr>
        <w:spacing w:after="0" w:line="240" w:lineRule="auto"/>
        <w:jc w:val="center"/>
        <w:rPr>
          <w:rFonts w:ascii="Times New Roman" w:hAnsi="Times New Roman" w:cs="Times New Roman"/>
          <w:spacing w:val="2"/>
          <w:sz w:val="20"/>
          <w:shd w:val="clear" w:color="auto" w:fill="FFFFFF"/>
        </w:rPr>
      </w:pPr>
    </w:p>
    <w:p w:rsidR="00BC44D0" w:rsidRPr="00BC44D0" w:rsidRDefault="00BC44D0" w:rsidP="00BC44D0">
      <w:pPr>
        <w:spacing w:after="0" w:line="240" w:lineRule="auto"/>
        <w:jc w:val="center"/>
        <w:rPr>
          <w:rFonts w:ascii="Times New Roman" w:hAnsi="Times New Roman" w:cs="Times New Roman"/>
          <w:spacing w:val="2"/>
          <w:sz w:val="20"/>
          <w:shd w:val="clear" w:color="auto" w:fill="FFFFFF"/>
        </w:rPr>
      </w:pPr>
      <w:r w:rsidRPr="00BC44D0">
        <w:rPr>
          <w:rFonts w:ascii="Times New Roman" w:hAnsi="Times New Roman" w:cs="Times New Roman"/>
          <w:spacing w:val="2"/>
          <w:sz w:val="20"/>
          <w:shd w:val="clear" w:color="auto" w:fill="FFFFFF"/>
        </w:rPr>
        <w:t>МБУК «</w:t>
      </w:r>
      <w:proofErr w:type="spellStart"/>
      <w:r w:rsidRPr="00BC44D0">
        <w:rPr>
          <w:rFonts w:ascii="Times New Roman" w:hAnsi="Times New Roman" w:cs="Times New Roman"/>
          <w:spacing w:val="2"/>
          <w:sz w:val="20"/>
          <w:shd w:val="clear" w:color="auto" w:fill="FFFFFF"/>
        </w:rPr>
        <w:t>Нестеровкая</w:t>
      </w:r>
      <w:proofErr w:type="spellEnd"/>
      <w:r w:rsidRPr="00BC44D0">
        <w:rPr>
          <w:rFonts w:ascii="Times New Roman" w:hAnsi="Times New Roman" w:cs="Times New Roman"/>
          <w:spacing w:val="2"/>
          <w:sz w:val="20"/>
          <w:shd w:val="clear" w:color="auto" w:fill="FFFFFF"/>
        </w:rPr>
        <w:t xml:space="preserve"> районная библиотека»</w:t>
      </w:r>
    </w:p>
    <w:p w:rsidR="00BC44D0" w:rsidRPr="00BC44D0" w:rsidRDefault="00BC44D0" w:rsidP="00BC44D0">
      <w:pPr>
        <w:spacing w:after="0" w:line="240" w:lineRule="auto"/>
        <w:jc w:val="center"/>
        <w:rPr>
          <w:rFonts w:ascii="Times New Roman" w:hAnsi="Times New Roman" w:cs="Times New Roman"/>
          <w:spacing w:val="2"/>
          <w:sz w:val="20"/>
          <w:shd w:val="clear" w:color="auto" w:fill="FFFFFF"/>
        </w:rPr>
      </w:pPr>
      <w:r w:rsidRPr="00BC44D0">
        <w:rPr>
          <w:rFonts w:ascii="Times New Roman" w:hAnsi="Times New Roman" w:cs="Times New Roman"/>
          <w:spacing w:val="2"/>
          <w:sz w:val="20"/>
          <w:shd w:val="clear" w:color="auto" w:fill="FFFFFF"/>
        </w:rPr>
        <w:t>2021 год</w:t>
      </w:r>
    </w:p>
    <w:p w:rsidR="004F6465" w:rsidRPr="00071319" w:rsidRDefault="004F6465" w:rsidP="00E308E9">
      <w:pPr>
        <w:spacing w:after="0" w:line="240" w:lineRule="auto"/>
        <w:ind w:firstLine="567"/>
        <w:jc w:val="both"/>
        <w:rPr>
          <w:rFonts w:ascii="Times New Roman" w:eastAsia="Times New Roman" w:hAnsi="Times New Roman" w:cs="Times New Roman"/>
          <w:i/>
          <w:szCs w:val="24"/>
          <w:lang w:eastAsia="ru-RU"/>
        </w:rPr>
      </w:pPr>
      <w:r w:rsidRPr="00071319">
        <w:rPr>
          <w:rFonts w:ascii="Times New Roman" w:eastAsia="Times New Roman" w:hAnsi="Times New Roman" w:cs="Times New Roman"/>
          <w:i/>
          <w:szCs w:val="24"/>
          <w:lang w:eastAsia="ru-RU"/>
        </w:rPr>
        <w:lastRenderedPageBreak/>
        <w:t>Сейчас в это трудно поверить, но в течение трёх столетий</w:t>
      </w:r>
      <w:r w:rsidRPr="00071319">
        <w:rPr>
          <w:rFonts w:ascii="Times New Roman" w:eastAsia="Times New Roman" w:hAnsi="Times New Roman" w:cs="Times New Roman"/>
          <w:i/>
          <w:iCs/>
          <w:szCs w:val="24"/>
          <w:lang w:eastAsia="ru-RU"/>
        </w:rPr>
        <w:t> (за вычетом, естественно, «советского периода») маленький</w:t>
      </w:r>
      <w:r w:rsidRPr="00071319">
        <w:rPr>
          <w:rFonts w:ascii="Times New Roman" w:eastAsia="Times New Roman" w:hAnsi="Times New Roman" w:cs="Times New Roman"/>
          <w:i/>
          <w:szCs w:val="24"/>
          <w:lang w:eastAsia="ru-RU"/>
        </w:rPr>
        <w:t xml:space="preserve"> населённый пункт Шталлупёнен посетило столько знаменитостей, что, вздумай в нынешнем Нестерове отметить каждого гостя хотя бы скромной мемориальной дощечкой - в историческом центре города на стенах не хватило бы мест!</w:t>
      </w:r>
    </w:p>
    <w:p w:rsidR="006C0839" w:rsidRDefault="006C0839" w:rsidP="00E308E9">
      <w:pPr>
        <w:spacing w:line="240" w:lineRule="auto"/>
        <w:ind w:firstLine="567"/>
        <w:rPr>
          <w:rFonts w:ascii="Bookman Old Style" w:hAnsi="Bookman Old Style"/>
          <w:b/>
          <w:color w:val="833C0B" w:themeColor="accent2" w:themeShade="80"/>
          <w:spacing w:val="2"/>
          <w:sz w:val="28"/>
          <w:shd w:val="clear" w:color="auto" w:fill="FFFFFF"/>
        </w:rPr>
      </w:pPr>
    </w:p>
    <w:p w:rsidR="004F6465" w:rsidRPr="004F6465" w:rsidRDefault="004F6465" w:rsidP="001F0B63">
      <w:pPr>
        <w:spacing w:line="240" w:lineRule="auto"/>
        <w:rPr>
          <w:rFonts w:ascii="Bookman Old Style" w:hAnsi="Bookman Old Style"/>
          <w:b/>
          <w:color w:val="833C0B" w:themeColor="accent2" w:themeShade="80"/>
          <w:spacing w:val="2"/>
          <w:sz w:val="28"/>
          <w:shd w:val="clear" w:color="auto" w:fill="FFFFFF"/>
        </w:rPr>
      </w:pPr>
      <w:r w:rsidRPr="004F6465">
        <w:rPr>
          <w:rFonts w:ascii="Bookman Old Style" w:hAnsi="Bookman Old Style"/>
          <w:b/>
          <w:color w:val="833C0B" w:themeColor="accent2" w:themeShade="80"/>
          <w:spacing w:val="2"/>
          <w:sz w:val="28"/>
          <w:shd w:val="clear" w:color="auto" w:fill="FFFFFF"/>
        </w:rPr>
        <w:t>500-летняя граница</w:t>
      </w:r>
    </w:p>
    <w:p w:rsidR="004F6465" w:rsidRDefault="004F6465" w:rsidP="00E308E9">
      <w:pPr>
        <w:spacing w:line="240" w:lineRule="auto"/>
        <w:ind w:firstLine="567"/>
        <w:jc w:val="both"/>
        <w:rPr>
          <w:rFonts w:ascii="Times New Roman" w:hAnsi="Times New Roman" w:cs="Times New Roman"/>
          <w:color w:val="242F33"/>
          <w:spacing w:val="2"/>
          <w:sz w:val="24"/>
          <w:szCs w:val="24"/>
        </w:rPr>
      </w:pPr>
      <w:r w:rsidRPr="004F6465">
        <w:rPr>
          <w:rFonts w:ascii="Times New Roman" w:hAnsi="Times New Roman" w:cs="Times New Roman"/>
          <w:color w:val="242F33"/>
          <w:spacing w:val="2"/>
          <w:sz w:val="24"/>
          <w:szCs w:val="24"/>
          <w:shd w:val="clear" w:color="auto" w:fill="FFFFFF"/>
        </w:rPr>
        <w:t xml:space="preserve">Здесь проходила одна из старейших государственных границ в мире: восточная граница расположенного на севере Восточной Пруссии округа Шталлупёнен (Эбенроде), до 1945 г. была литовской границей, установленной </w:t>
      </w:r>
      <w:r w:rsidRPr="008721CD">
        <w:rPr>
          <w:rFonts w:ascii="Times New Roman" w:hAnsi="Times New Roman" w:cs="Times New Roman"/>
          <w:b/>
          <w:i/>
          <w:spacing w:val="2"/>
          <w:sz w:val="24"/>
          <w:szCs w:val="24"/>
          <w:shd w:val="clear" w:color="auto" w:fill="FFFFFF"/>
        </w:rPr>
        <w:t>в 1422 г.</w:t>
      </w:r>
      <w:r w:rsidRPr="008721CD">
        <w:rPr>
          <w:rFonts w:ascii="Times New Roman" w:hAnsi="Times New Roman" w:cs="Times New Roman"/>
          <w:spacing w:val="2"/>
          <w:sz w:val="24"/>
          <w:szCs w:val="24"/>
          <w:shd w:val="clear" w:color="auto" w:fill="FFFFFF"/>
        </w:rPr>
        <w:t xml:space="preserve"> </w:t>
      </w:r>
      <w:r w:rsidRPr="004F6465">
        <w:rPr>
          <w:rFonts w:ascii="Times New Roman" w:hAnsi="Times New Roman" w:cs="Times New Roman"/>
          <w:color w:val="242F33"/>
          <w:spacing w:val="2"/>
          <w:sz w:val="24"/>
          <w:szCs w:val="24"/>
          <w:shd w:val="clear" w:color="auto" w:fill="FFFFFF"/>
        </w:rPr>
        <w:t xml:space="preserve">договором на </w:t>
      </w:r>
      <w:proofErr w:type="spellStart"/>
      <w:r w:rsidRPr="004F6465">
        <w:rPr>
          <w:rFonts w:ascii="Times New Roman" w:hAnsi="Times New Roman" w:cs="Times New Roman"/>
          <w:color w:val="242F33"/>
          <w:spacing w:val="2"/>
          <w:sz w:val="24"/>
          <w:szCs w:val="24"/>
          <w:shd w:val="clear" w:color="auto" w:fill="FFFFFF"/>
        </w:rPr>
        <w:t>Мельнозее</w:t>
      </w:r>
      <w:proofErr w:type="spellEnd"/>
      <w:r w:rsidRPr="004F6465">
        <w:rPr>
          <w:rFonts w:ascii="Times New Roman" w:hAnsi="Times New Roman" w:cs="Times New Roman"/>
          <w:color w:val="242F33"/>
          <w:spacing w:val="2"/>
          <w:sz w:val="24"/>
          <w:szCs w:val="24"/>
          <w:shd w:val="clear" w:color="auto" w:fill="FFFFFF"/>
        </w:rPr>
        <w:t xml:space="preserve"> между Тевтонским орденом и Польшей (которой на тот момент Литва подчинялась). С исторической точки зрения весьма примечательная граница, сохранявшаяся нетронутой более 500 лет.</w:t>
      </w:r>
      <w:bookmarkStart w:id="0" w:name="cutid1"/>
      <w:bookmarkEnd w:id="0"/>
    </w:p>
    <w:p w:rsidR="004F6465" w:rsidRDefault="006C0839" w:rsidP="00E308E9">
      <w:pPr>
        <w:tabs>
          <w:tab w:val="left" w:pos="426"/>
        </w:tabs>
        <w:spacing w:line="240" w:lineRule="auto"/>
        <w:ind w:firstLine="567"/>
        <w:rPr>
          <w:rFonts w:ascii="Times New Roman" w:hAnsi="Times New Roman" w:cs="Times New Roman"/>
          <w:color w:val="242F33"/>
          <w:spacing w:val="2"/>
          <w:sz w:val="24"/>
          <w:szCs w:val="24"/>
          <w:shd w:val="clear" w:color="auto" w:fill="FFFFFF"/>
        </w:rPr>
      </w:pPr>
      <w:r w:rsidRPr="004F6465">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706EDD1E" wp14:editId="6825BE95">
            <wp:simplePos x="0" y="0"/>
            <wp:positionH relativeFrom="margin">
              <wp:posOffset>6985</wp:posOffset>
            </wp:positionH>
            <wp:positionV relativeFrom="paragraph">
              <wp:posOffset>1270</wp:posOffset>
            </wp:positionV>
            <wp:extent cx="3513455" cy="2663190"/>
            <wp:effectExtent l="0" t="0" r="0" b="3810"/>
            <wp:wrapThrough wrapText="bothSides">
              <wp:wrapPolygon edited="0">
                <wp:start x="0" y="0"/>
                <wp:lineTo x="0" y="21476"/>
                <wp:lineTo x="21432" y="21476"/>
                <wp:lineTo x="21432" y="0"/>
                <wp:lineTo x="0" y="0"/>
              </wp:wrapPolygon>
            </wp:wrapThrough>
            <wp:docPr id="1" name="Рисунок 70" descr="1 Одна из старейших границ в мир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1 Одна из старейших границ в мире.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3455" cy="26631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6465" w:rsidRDefault="004F6465" w:rsidP="00E308E9">
      <w:pPr>
        <w:tabs>
          <w:tab w:val="left" w:pos="426"/>
        </w:tabs>
        <w:spacing w:line="240" w:lineRule="auto"/>
        <w:ind w:firstLine="567"/>
        <w:jc w:val="both"/>
        <w:rPr>
          <w:rFonts w:ascii="Times New Roman" w:hAnsi="Times New Roman" w:cs="Times New Roman"/>
          <w:color w:val="242F33"/>
          <w:spacing w:val="2"/>
          <w:sz w:val="24"/>
          <w:szCs w:val="24"/>
          <w:shd w:val="clear" w:color="auto" w:fill="FFFFFF"/>
        </w:rPr>
      </w:pPr>
      <w:r w:rsidRPr="004F6465">
        <w:rPr>
          <w:rFonts w:ascii="Times New Roman" w:hAnsi="Times New Roman" w:cs="Times New Roman"/>
          <w:color w:val="242F33"/>
          <w:spacing w:val="2"/>
          <w:sz w:val="24"/>
          <w:szCs w:val="24"/>
          <w:shd w:val="clear" w:color="auto" w:fill="FFFFFF"/>
        </w:rPr>
        <w:t xml:space="preserve">По соседству на севере расположился округ </w:t>
      </w:r>
      <w:proofErr w:type="spellStart"/>
      <w:r w:rsidRPr="004F6465">
        <w:rPr>
          <w:rFonts w:ascii="Times New Roman" w:hAnsi="Times New Roman" w:cs="Times New Roman"/>
          <w:color w:val="242F33"/>
          <w:spacing w:val="2"/>
          <w:sz w:val="24"/>
          <w:szCs w:val="24"/>
          <w:shd w:val="clear" w:color="auto" w:fill="FFFFFF"/>
        </w:rPr>
        <w:t>Пилкален</w:t>
      </w:r>
      <w:proofErr w:type="spellEnd"/>
      <w:r w:rsidRPr="004F6465">
        <w:rPr>
          <w:rFonts w:ascii="Times New Roman" w:hAnsi="Times New Roman" w:cs="Times New Roman"/>
          <w:color w:val="242F33"/>
          <w:spacing w:val="2"/>
          <w:sz w:val="24"/>
          <w:szCs w:val="24"/>
          <w:shd w:val="clear" w:color="auto" w:fill="FFFFFF"/>
        </w:rPr>
        <w:t xml:space="preserve"> (</w:t>
      </w:r>
      <w:proofErr w:type="spellStart"/>
      <w:r w:rsidRPr="004F6465">
        <w:rPr>
          <w:rFonts w:ascii="Times New Roman" w:hAnsi="Times New Roman" w:cs="Times New Roman"/>
          <w:color w:val="242F33"/>
          <w:spacing w:val="2"/>
          <w:sz w:val="24"/>
          <w:szCs w:val="24"/>
          <w:shd w:val="clear" w:color="auto" w:fill="FFFFFF"/>
        </w:rPr>
        <w:t>Шлосберг</w:t>
      </w:r>
      <w:proofErr w:type="spellEnd"/>
      <w:r w:rsidRPr="004F6465">
        <w:rPr>
          <w:rFonts w:ascii="Times New Roman" w:hAnsi="Times New Roman" w:cs="Times New Roman"/>
          <w:color w:val="242F33"/>
          <w:spacing w:val="2"/>
          <w:sz w:val="24"/>
          <w:szCs w:val="24"/>
          <w:shd w:val="clear" w:color="auto" w:fill="FFFFFF"/>
        </w:rPr>
        <w:t xml:space="preserve">), на западе - округ </w:t>
      </w:r>
      <w:proofErr w:type="spellStart"/>
      <w:r w:rsidRPr="004F6465">
        <w:rPr>
          <w:rFonts w:ascii="Times New Roman" w:hAnsi="Times New Roman" w:cs="Times New Roman"/>
          <w:color w:val="242F33"/>
          <w:spacing w:val="2"/>
          <w:sz w:val="24"/>
          <w:szCs w:val="24"/>
          <w:shd w:val="clear" w:color="auto" w:fill="FFFFFF"/>
        </w:rPr>
        <w:t>Гумбинен</w:t>
      </w:r>
      <w:proofErr w:type="spellEnd"/>
      <w:r w:rsidRPr="004F6465">
        <w:rPr>
          <w:rFonts w:ascii="Times New Roman" w:hAnsi="Times New Roman" w:cs="Times New Roman"/>
          <w:color w:val="242F33"/>
          <w:spacing w:val="2"/>
          <w:sz w:val="24"/>
          <w:szCs w:val="24"/>
          <w:shd w:val="clear" w:color="auto" w:fill="FFFFFF"/>
        </w:rPr>
        <w:t xml:space="preserve"> и на юге - </w:t>
      </w:r>
      <w:proofErr w:type="spellStart"/>
      <w:r w:rsidRPr="004F6465">
        <w:rPr>
          <w:rFonts w:ascii="Times New Roman" w:hAnsi="Times New Roman" w:cs="Times New Roman"/>
          <w:color w:val="242F33"/>
          <w:spacing w:val="2"/>
          <w:sz w:val="24"/>
          <w:szCs w:val="24"/>
          <w:shd w:val="clear" w:color="auto" w:fill="FFFFFF"/>
        </w:rPr>
        <w:t>Голдап</w:t>
      </w:r>
      <w:proofErr w:type="spellEnd"/>
      <w:r w:rsidRPr="004F6465">
        <w:rPr>
          <w:rFonts w:ascii="Times New Roman" w:hAnsi="Times New Roman" w:cs="Times New Roman"/>
          <w:color w:val="242F33"/>
          <w:spacing w:val="2"/>
          <w:sz w:val="24"/>
          <w:szCs w:val="24"/>
          <w:shd w:val="clear" w:color="auto" w:fill="FFFFFF"/>
        </w:rPr>
        <w:t xml:space="preserve">. Но и теперь, после распада СССР, эта часть границы опять существует между Литвой и </w:t>
      </w:r>
      <w:r w:rsidR="00E308E9" w:rsidRPr="004F6465">
        <w:rPr>
          <w:rFonts w:ascii="Times New Roman" w:hAnsi="Times New Roman" w:cs="Times New Roman"/>
          <w:color w:val="242F33"/>
          <w:spacing w:val="2"/>
          <w:sz w:val="24"/>
          <w:szCs w:val="24"/>
          <w:shd w:val="clear" w:color="auto" w:fill="FFFFFF"/>
        </w:rPr>
        <w:t>Калининградской</w:t>
      </w:r>
      <w:r w:rsidRPr="004F6465">
        <w:rPr>
          <w:rFonts w:ascii="Times New Roman" w:hAnsi="Times New Roman" w:cs="Times New Roman"/>
          <w:color w:val="242F33"/>
          <w:spacing w:val="2"/>
          <w:sz w:val="24"/>
          <w:szCs w:val="24"/>
          <w:shd w:val="clear" w:color="auto" w:fill="FFFFFF"/>
        </w:rPr>
        <w:t xml:space="preserve"> областью, западным российским эксклавом - теперь без немецкого участия.</w:t>
      </w:r>
    </w:p>
    <w:p w:rsidR="00267985" w:rsidRDefault="004F6465" w:rsidP="00E308E9">
      <w:pPr>
        <w:spacing w:line="240" w:lineRule="auto"/>
        <w:jc w:val="both"/>
        <w:rPr>
          <w:rFonts w:ascii="Times New Roman" w:hAnsi="Times New Roman" w:cs="Times New Roman"/>
          <w:i/>
          <w:iCs/>
          <w:color w:val="242F33"/>
          <w:spacing w:val="2"/>
          <w:szCs w:val="24"/>
          <w:shd w:val="clear" w:color="auto" w:fill="FFFFFF"/>
        </w:rPr>
      </w:pPr>
      <w:r w:rsidRPr="004F6465">
        <w:rPr>
          <w:rFonts w:ascii="Times New Roman" w:hAnsi="Times New Roman" w:cs="Times New Roman"/>
          <w:color w:val="242F33"/>
          <w:spacing w:val="2"/>
          <w:sz w:val="24"/>
          <w:szCs w:val="24"/>
        </w:rPr>
        <w:br/>
      </w:r>
    </w:p>
    <w:p w:rsidR="00267985" w:rsidRDefault="00267985" w:rsidP="00E308E9">
      <w:pPr>
        <w:spacing w:line="240" w:lineRule="auto"/>
        <w:jc w:val="both"/>
        <w:rPr>
          <w:rFonts w:ascii="Arial" w:hAnsi="Arial" w:cs="Arial"/>
          <w:i/>
          <w:iCs/>
          <w:color w:val="242F33"/>
          <w:spacing w:val="2"/>
          <w:sz w:val="18"/>
          <w:szCs w:val="24"/>
          <w:shd w:val="clear" w:color="auto" w:fill="FFFFFF"/>
        </w:rPr>
      </w:pPr>
    </w:p>
    <w:p w:rsidR="004F6465" w:rsidRPr="00267985" w:rsidRDefault="00267985" w:rsidP="00E308E9">
      <w:pPr>
        <w:spacing w:line="240" w:lineRule="auto"/>
        <w:jc w:val="both"/>
        <w:rPr>
          <w:rFonts w:ascii="Times New Roman" w:hAnsi="Times New Roman" w:cs="Times New Roman"/>
          <w:i/>
          <w:iCs/>
          <w:color w:val="242F33"/>
          <w:spacing w:val="2"/>
          <w:szCs w:val="24"/>
          <w:shd w:val="clear" w:color="auto" w:fill="FFFFFF"/>
        </w:rPr>
      </w:pPr>
      <w:r>
        <w:rPr>
          <w:rFonts w:ascii="Arial" w:hAnsi="Arial" w:cs="Arial"/>
          <w:i/>
          <w:iCs/>
          <w:color w:val="242F33"/>
          <w:spacing w:val="2"/>
          <w:sz w:val="18"/>
          <w:szCs w:val="24"/>
          <w:shd w:val="clear" w:color="auto" w:fill="FFFFFF"/>
        </w:rPr>
        <w:t>П</w:t>
      </w:r>
      <w:r w:rsidR="006C0839" w:rsidRPr="006C0839">
        <w:rPr>
          <w:rFonts w:ascii="Arial" w:hAnsi="Arial" w:cs="Arial"/>
          <w:i/>
          <w:iCs/>
          <w:color w:val="242F33"/>
          <w:spacing w:val="2"/>
          <w:sz w:val="18"/>
          <w:szCs w:val="24"/>
          <w:shd w:val="clear" w:color="auto" w:fill="FFFFFF"/>
        </w:rPr>
        <w:t xml:space="preserve">ограничная река </w:t>
      </w:r>
      <w:proofErr w:type="spellStart"/>
      <w:r w:rsidR="006C0839" w:rsidRPr="006C0839">
        <w:rPr>
          <w:rFonts w:ascii="Arial" w:hAnsi="Arial" w:cs="Arial"/>
          <w:i/>
          <w:iCs/>
          <w:color w:val="242F33"/>
          <w:spacing w:val="2"/>
          <w:sz w:val="18"/>
          <w:szCs w:val="24"/>
          <w:shd w:val="clear" w:color="auto" w:fill="FFFFFF"/>
        </w:rPr>
        <w:t>Ширвинта</w:t>
      </w:r>
      <w:proofErr w:type="spellEnd"/>
      <w:r w:rsidR="006C0839" w:rsidRPr="006C0839">
        <w:rPr>
          <w:rFonts w:ascii="Arial" w:hAnsi="Arial" w:cs="Arial"/>
          <w:i/>
          <w:iCs/>
          <w:color w:val="242F33"/>
          <w:spacing w:val="2"/>
          <w:sz w:val="18"/>
          <w:szCs w:val="24"/>
          <w:shd w:val="clear" w:color="auto" w:fill="FFFFFF"/>
        </w:rPr>
        <w:t>, взгляд в сторону Литвы (1930 -1944)</w:t>
      </w:r>
    </w:p>
    <w:p w:rsidR="006C0839" w:rsidRPr="006C0839" w:rsidRDefault="006C0839" w:rsidP="00E308E9">
      <w:pPr>
        <w:spacing w:line="240" w:lineRule="auto"/>
        <w:jc w:val="both"/>
        <w:rPr>
          <w:rFonts w:ascii="Arial" w:hAnsi="Arial" w:cs="Arial"/>
          <w:color w:val="242F33"/>
          <w:spacing w:val="2"/>
          <w:sz w:val="18"/>
          <w:shd w:val="clear" w:color="auto" w:fill="FFFFFF"/>
        </w:rPr>
      </w:pPr>
      <w:r w:rsidRPr="007E4A9E">
        <w:rPr>
          <w:rFonts w:ascii="Times New Roman" w:eastAsia="Times New Roman" w:hAnsi="Times New Roman" w:cs="Times New Roman"/>
          <w:noProof/>
          <w:szCs w:val="24"/>
          <w:lang w:eastAsia="ru-RU"/>
        </w:rPr>
        <w:drawing>
          <wp:anchor distT="0" distB="0" distL="114300" distR="114300" simplePos="0" relativeHeight="251661312" behindDoc="0" locked="0" layoutInCell="1" allowOverlap="1" wp14:anchorId="5D3B77D3" wp14:editId="4D70B4EA">
            <wp:simplePos x="0" y="0"/>
            <wp:positionH relativeFrom="margin">
              <wp:align>left</wp:align>
            </wp:positionH>
            <wp:positionV relativeFrom="paragraph">
              <wp:posOffset>223510</wp:posOffset>
            </wp:positionV>
            <wp:extent cx="2127885" cy="3009900"/>
            <wp:effectExtent l="0" t="0" r="5715" b="0"/>
            <wp:wrapThrough wrapText="bothSides">
              <wp:wrapPolygon edited="0">
                <wp:start x="0" y="0"/>
                <wp:lineTo x="0" y="21463"/>
                <wp:lineTo x="21465" y="21463"/>
                <wp:lineTo x="21465" y="0"/>
                <wp:lineTo x="0" y="0"/>
              </wp:wrapPolygon>
            </wp:wrapThrough>
            <wp:docPr id="4" name="Рисунок 4" descr="https://www.rudnikov.com/upload/2010/172/172-kenig-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rudnikov.com/upload/2010/172/172-kenig-0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27885" cy="3009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14A77" w:rsidRPr="0096027A" w:rsidRDefault="00A14A77" w:rsidP="00E308E9">
      <w:pPr>
        <w:spacing w:line="240" w:lineRule="auto"/>
        <w:ind w:left="2268" w:firstLine="284"/>
        <w:jc w:val="both"/>
        <w:rPr>
          <w:rFonts w:ascii="Times New Roman" w:hAnsi="Times New Roman" w:cs="Times New Roman"/>
          <w:i/>
          <w:color w:val="1F4E79" w:themeColor="accent1" w:themeShade="80"/>
          <w:spacing w:val="2"/>
          <w:sz w:val="20"/>
          <w:shd w:val="clear" w:color="auto" w:fill="FFFFFF"/>
        </w:rPr>
      </w:pPr>
      <w:r w:rsidRPr="0096027A">
        <w:rPr>
          <w:rFonts w:ascii="Times New Roman" w:hAnsi="Times New Roman" w:cs="Times New Roman"/>
          <w:i/>
          <w:color w:val="1F4E79" w:themeColor="accent1" w:themeShade="80"/>
          <w:spacing w:val="2"/>
          <w:sz w:val="20"/>
          <w:shd w:val="clear" w:color="auto" w:fill="FFFFFF"/>
        </w:rPr>
        <w:t>До 13 в. Шталлупёнен – прусская деревня, рядом с которой находился каменный стол для жертвоприношений</w:t>
      </w:r>
      <w:r w:rsidR="0095049E" w:rsidRPr="0096027A">
        <w:rPr>
          <w:rFonts w:ascii="Times New Roman" w:hAnsi="Times New Roman" w:cs="Times New Roman"/>
          <w:i/>
          <w:color w:val="1F4E79" w:themeColor="accent1" w:themeShade="80"/>
          <w:spacing w:val="2"/>
          <w:sz w:val="20"/>
          <w:shd w:val="clear" w:color="auto" w:fill="FFFFFF"/>
        </w:rPr>
        <w:t>. Собственно, это и отражено в названии: «</w:t>
      </w:r>
      <w:proofErr w:type="spellStart"/>
      <w:r w:rsidR="0095049E" w:rsidRPr="0096027A">
        <w:rPr>
          <w:rFonts w:ascii="Times New Roman" w:hAnsi="Times New Roman" w:cs="Times New Roman"/>
          <w:i/>
          <w:color w:val="1F4E79" w:themeColor="accent1" w:themeShade="80"/>
          <w:spacing w:val="2"/>
          <w:sz w:val="20"/>
          <w:shd w:val="clear" w:color="auto" w:fill="FFFFFF"/>
        </w:rPr>
        <w:t>штал</w:t>
      </w:r>
      <w:proofErr w:type="spellEnd"/>
      <w:r w:rsidR="0095049E" w:rsidRPr="0096027A">
        <w:rPr>
          <w:rFonts w:ascii="Times New Roman" w:hAnsi="Times New Roman" w:cs="Times New Roman"/>
          <w:i/>
          <w:color w:val="1F4E79" w:themeColor="accent1" w:themeShade="80"/>
          <w:spacing w:val="2"/>
          <w:sz w:val="20"/>
          <w:shd w:val="clear" w:color="auto" w:fill="FFFFFF"/>
        </w:rPr>
        <w:t>» - стол, «</w:t>
      </w:r>
      <w:proofErr w:type="spellStart"/>
      <w:r w:rsidR="0095049E" w:rsidRPr="0096027A">
        <w:rPr>
          <w:rFonts w:ascii="Times New Roman" w:hAnsi="Times New Roman" w:cs="Times New Roman"/>
          <w:i/>
          <w:color w:val="1F4E79" w:themeColor="accent1" w:themeShade="80"/>
          <w:spacing w:val="2"/>
          <w:sz w:val="20"/>
          <w:shd w:val="clear" w:color="auto" w:fill="FFFFFF"/>
        </w:rPr>
        <w:t>упе</w:t>
      </w:r>
      <w:proofErr w:type="spellEnd"/>
      <w:r w:rsidR="0095049E" w:rsidRPr="0096027A">
        <w:rPr>
          <w:rFonts w:ascii="Times New Roman" w:hAnsi="Times New Roman" w:cs="Times New Roman"/>
          <w:i/>
          <w:color w:val="1F4E79" w:themeColor="accent1" w:themeShade="80"/>
          <w:spacing w:val="2"/>
          <w:sz w:val="20"/>
          <w:shd w:val="clear" w:color="auto" w:fill="FFFFFF"/>
        </w:rPr>
        <w:t>/</w:t>
      </w:r>
      <w:proofErr w:type="spellStart"/>
      <w:r w:rsidR="0095049E" w:rsidRPr="0096027A">
        <w:rPr>
          <w:rFonts w:ascii="Times New Roman" w:hAnsi="Times New Roman" w:cs="Times New Roman"/>
          <w:i/>
          <w:color w:val="1F4E79" w:themeColor="accent1" w:themeShade="80"/>
          <w:spacing w:val="2"/>
          <w:sz w:val="20"/>
          <w:shd w:val="clear" w:color="auto" w:fill="FFFFFF"/>
        </w:rPr>
        <w:t>аппе</w:t>
      </w:r>
      <w:proofErr w:type="spellEnd"/>
      <w:r w:rsidR="0095049E" w:rsidRPr="0096027A">
        <w:rPr>
          <w:rFonts w:ascii="Times New Roman" w:hAnsi="Times New Roman" w:cs="Times New Roman"/>
          <w:i/>
          <w:color w:val="1F4E79" w:themeColor="accent1" w:themeShade="80"/>
          <w:spacing w:val="2"/>
          <w:sz w:val="20"/>
          <w:shd w:val="clear" w:color="auto" w:fill="FFFFFF"/>
        </w:rPr>
        <w:t xml:space="preserve">» - река. Стол для жертвоприношений у реки – так примерно это звучало по-прусски. </w:t>
      </w:r>
      <w:r w:rsidR="008F7F71">
        <w:rPr>
          <w:rFonts w:ascii="Times New Roman" w:hAnsi="Times New Roman" w:cs="Times New Roman"/>
          <w:i/>
          <w:color w:val="1F4E79" w:themeColor="accent1" w:themeShade="80"/>
          <w:spacing w:val="2"/>
          <w:sz w:val="20"/>
          <w:shd w:val="clear" w:color="auto" w:fill="FFFFFF"/>
        </w:rPr>
        <w:t>Т</w:t>
      </w:r>
      <w:r w:rsidR="008F7F71" w:rsidRPr="008F7F71">
        <w:rPr>
          <w:rFonts w:ascii="Times New Roman" w:hAnsi="Times New Roman" w:cs="Times New Roman"/>
          <w:i/>
          <w:color w:val="1F4E79" w:themeColor="accent1" w:themeShade="80"/>
          <w:spacing w:val="2"/>
          <w:sz w:val="20"/>
          <w:shd w:val="clear" w:color="auto" w:fill="FFFFFF"/>
        </w:rPr>
        <w:t>ерриторию, на которой проживали племена пруссов, завоевали рыцари Тевтонского ордена.</w:t>
      </w:r>
    </w:p>
    <w:p w:rsidR="0095049E" w:rsidRPr="0096027A" w:rsidRDefault="0095049E" w:rsidP="00E308E9">
      <w:pPr>
        <w:spacing w:line="240" w:lineRule="auto"/>
        <w:ind w:left="2268" w:firstLine="284"/>
        <w:jc w:val="both"/>
        <w:rPr>
          <w:rFonts w:ascii="Times New Roman" w:hAnsi="Times New Roman" w:cs="Times New Roman"/>
          <w:i/>
          <w:color w:val="1F4E79" w:themeColor="accent1" w:themeShade="80"/>
          <w:spacing w:val="2"/>
          <w:sz w:val="20"/>
          <w:shd w:val="clear" w:color="auto" w:fill="FFFFFF"/>
        </w:rPr>
      </w:pPr>
      <w:r w:rsidRPr="0096027A">
        <w:rPr>
          <w:rFonts w:ascii="Times New Roman" w:hAnsi="Times New Roman" w:cs="Times New Roman"/>
          <w:i/>
          <w:color w:val="1F4E79" w:themeColor="accent1" w:themeShade="80"/>
          <w:spacing w:val="2"/>
          <w:sz w:val="20"/>
          <w:shd w:val="clear" w:color="auto" w:fill="FFFFFF"/>
        </w:rPr>
        <w:t xml:space="preserve">Место было </w:t>
      </w:r>
      <w:proofErr w:type="spellStart"/>
      <w:r w:rsidRPr="0096027A">
        <w:rPr>
          <w:rFonts w:ascii="Times New Roman" w:hAnsi="Times New Roman" w:cs="Times New Roman"/>
          <w:i/>
          <w:color w:val="1F4E79" w:themeColor="accent1" w:themeShade="80"/>
          <w:spacing w:val="2"/>
          <w:sz w:val="20"/>
          <w:shd w:val="clear" w:color="auto" w:fill="FFFFFF"/>
        </w:rPr>
        <w:t>намоленным</w:t>
      </w:r>
      <w:proofErr w:type="spellEnd"/>
      <w:r w:rsidRPr="0096027A">
        <w:rPr>
          <w:rFonts w:ascii="Times New Roman" w:hAnsi="Times New Roman" w:cs="Times New Roman"/>
          <w:i/>
          <w:color w:val="1F4E79" w:themeColor="accent1" w:themeShade="80"/>
          <w:spacing w:val="2"/>
          <w:sz w:val="20"/>
          <w:shd w:val="clear" w:color="auto" w:fill="FFFFFF"/>
        </w:rPr>
        <w:t xml:space="preserve">: в 13 веке, уже после покорения </w:t>
      </w:r>
      <w:r w:rsidR="008D3BD4" w:rsidRPr="0096027A">
        <w:rPr>
          <w:rFonts w:ascii="Times New Roman" w:hAnsi="Times New Roman" w:cs="Times New Roman"/>
          <w:i/>
          <w:color w:val="1F4E79" w:themeColor="accent1" w:themeShade="80"/>
          <w:spacing w:val="2"/>
          <w:sz w:val="20"/>
          <w:shd w:val="clear" w:color="auto" w:fill="FFFFFF"/>
        </w:rPr>
        <w:t xml:space="preserve">Восточной Пруссии Тевтонским орденом, здесь по-прежнему по весне совершались языческие обряды жертвоприношения. А четыреста лет спустя, литовцы всё ещё совершали к «столу» тайные паломничества.   </w:t>
      </w:r>
    </w:p>
    <w:p w:rsidR="00A14A77" w:rsidRPr="0096027A" w:rsidRDefault="008D3BD4" w:rsidP="00E308E9">
      <w:pPr>
        <w:spacing w:line="240" w:lineRule="auto"/>
        <w:ind w:left="2268" w:firstLine="284"/>
        <w:jc w:val="both"/>
        <w:rPr>
          <w:rFonts w:ascii="Times New Roman" w:hAnsi="Times New Roman" w:cs="Times New Roman"/>
          <w:i/>
          <w:color w:val="0D0D0D" w:themeColor="text1" w:themeTint="F2"/>
          <w:spacing w:val="2"/>
          <w:sz w:val="20"/>
          <w:shd w:val="clear" w:color="auto" w:fill="FFFFFF"/>
        </w:rPr>
      </w:pPr>
      <w:r w:rsidRPr="0096027A">
        <w:rPr>
          <w:rFonts w:ascii="Times New Roman" w:hAnsi="Times New Roman" w:cs="Times New Roman"/>
          <w:i/>
          <w:color w:val="1F4E79" w:themeColor="accent1" w:themeShade="80"/>
          <w:spacing w:val="2"/>
          <w:sz w:val="20"/>
          <w:shd w:val="clear" w:color="auto" w:fill="FFFFFF"/>
        </w:rPr>
        <w:t xml:space="preserve">Последних паломников задержали в 1730 году – в тот момент, когда они «на столе» отрубили голову жертвенному петуху и окропили его кровью камень. Не факт, кстати, что паломников больше не было – может, просто лучше стали конспирироваться и не попадались. </w:t>
      </w:r>
      <w:r w:rsidRPr="0096027A">
        <w:rPr>
          <w:rFonts w:ascii="Times New Roman" w:hAnsi="Times New Roman" w:cs="Times New Roman"/>
          <w:i/>
          <w:color w:val="0D0D0D" w:themeColor="text1" w:themeTint="F2"/>
          <w:spacing w:val="2"/>
          <w:sz w:val="20"/>
          <w:shd w:val="clear" w:color="auto" w:fill="FFFFFF"/>
        </w:rPr>
        <w:t>(газета «новые колеса», ноябрь 2017 г.)</w:t>
      </w:r>
    </w:p>
    <w:p w:rsidR="000E61C6" w:rsidRDefault="000E61C6" w:rsidP="00E308E9">
      <w:pPr>
        <w:spacing w:after="0" w:line="240" w:lineRule="auto"/>
        <w:ind w:firstLine="567"/>
        <w:jc w:val="both"/>
        <w:rPr>
          <w:rFonts w:ascii="Times New Roman" w:hAnsi="Times New Roman" w:cs="Times New Roman"/>
          <w:color w:val="242F33"/>
          <w:spacing w:val="2"/>
          <w:sz w:val="24"/>
          <w:shd w:val="clear" w:color="auto" w:fill="FFFFFF"/>
        </w:rPr>
      </w:pPr>
    </w:p>
    <w:p w:rsidR="0096027A" w:rsidRDefault="0096027A" w:rsidP="00E308E9">
      <w:pPr>
        <w:spacing w:after="0" w:line="240" w:lineRule="auto"/>
        <w:ind w:firstLine="567"/>
        <w:jc w:val="both"/>
        <w:rPr>
          <w:rFonts w:ascii="Times New Roman" w:hAnsi="Times New Roman" w:cs="Times New Roman"/>
          <w:color w:val="242F33"/>
          <w:spacing w:val="2"/>
          <w:sz w:val="24"/>
          <w:shd w:val="clear" w:color="auto" w:fill="FFFFFF"/>
        </w:rPr>
      </w:pPr>
    </w:p>
    <w:p w:rsidR="0096027A" w:rsidRDefault="0096027A" w:rsidP="00E308E9">
      <w:pPr>
        <w:spacing w:after="0" w:line="240" w:lineRule="auto"/>
        <w:ind w:firstLine="567"/>
        <w:jc w:val="both"/>
        <w:rPr>
          <w:rFonts w:ascii="Times New Roman" w:hAnsi="Times New Roman" w:cs="Times New Roman"/>
          <w:color w:val="242F33"/>
          <w:spacing w:val="2"/>
          <w:sz w:val="24"/>
          <w:shd w:val="clear" w:color="auto" w:fill="FFFFFF"/>
        </w:rPr>
      </w:pPr>
    </w:p>
    <w:p w:rsidR="008D3BD4" w:rsidRDefault="004F6465" w:rsidP="00E308E9">
      <w:pPr>
        <w:spacing w:after="0" w:line="240" w:lineRule="auto"/>
        <w:ind w:firstLine="567"/>
        <w:jc w:val="both"/>
        <w:rPr>
          <w:rFonts w:ascii="Times New Roman" w:hAnsi="Times New Roman" w:cs="Times New Roman"/>
          <w:i/>
          <w:color w:val="1F4E79" w:themeColor="accent1" w:themeShade="80"/>
          <w:spacing w:val="2"/>
          <w:shd w:val="clear" w:color="auto" w:fill="FFFFFF"/>
        </w:rPr>
      </w:pPr>
      <w:r w:rsidRPr="00A14A77">
        <w:rPr>
          <w:rFonts w:ascii="Times New Roman" w:hAnsi="Times New Roman" w:cs="Times New Roman"/>
          <w:color w:val="242F33"/>
          <w:spacing w:val="2"/>
          <w:sz w:val="24"/>
          <w:shd w:val="clear" w:color="auto" w:fill="FFFFFF"/>
        </w:rPr>
        <w:t xml:space="preserve">Район </w:t>
      </w:r>
      <w:r w:rsidR="00A14A77" w:rsidRPr="00A14A77">
        <w:rPr>
          <w:rFonts w:ascii="Times New Roman" w:hAnsi="Times New Roman" w:cs="Times New Roman"/>
          <w:color w:val="242F33"/>
          <w:spacing w:val="2"/>
          <w:sz w:val="24"/>
          <w:shd w:val="clear" w:color="auto" w:fill="FFFFFF"/>
        </w:rPr>
        <w:t>Шталлупёнен во</w:t>
      </w:r>
      <w:r w:rsidRPr="00A14A77">
        <w:rPr>
          <w:rFonts w:ascii="Times New Roman" w:hAnsi="Times New Roman" w:cs="Times New Roman"/>
          <w:color w:val="242F33"/>
          <w:spacing w:val="2"/>
          <w:sz w:val="24"/>
          <w:shd w:val="clear" w:color="auto" w:fill="FFFFFF"/>
        </w:rPr>
        <w:t xml:space="preserve"> времена Тевтонского ордена очень долго (с 13 по 15 век) относился к </w:t>
      </w:r>
      <w:r w:rsidR="00A14A77">
        <w:rPr>
          <w:rFonts w:ascii="Times New Roman" w:hAnsi="Times New Roman" w:cs="Times New Roman"/>
          <w:color w:val="242F33"/>
          <w:spacing w:val="2"/>
          <w:sz w:val="24"/>
          <w:shd w:val="clear" w:color="auto" w:fill="FFFFFF"/>
        </w:rPr>
        <w:t>«</w:t>
      </w:r>
      <w:r w:rsidRPr="00A14A77">
        <w:rPr>
          <w:rFonts w:ascii="Times New Roman" w:hAnsi="Times New Roman" w:cs="Times New Roman"/>
          <w:color w:val="242F33"/>
          <w:spacing w:val="2"/>
          <w:sz w:val="24"/>
          <w:shd w:val="clear" w:color="auto" w:fill="FFFFFF"/>
        </w:rPr>
        <w:t>густой чаще</w:t>
      </w:r>
      <w:r w:rsidR="00A14A77">
        <w:rPr>
          <w:rFonts w:ascii="Times New Roman" w:hAnsi="Times New Roman" w:cs="Times New Roman"/>
          <w:color w:val="242F33"/>
          <w:spacing w:val="2"/>
          <w:sz w:val="24"/>
          <w:shd w:val="clear" w:color="auto" w:fill="FFFFFF"/>
        </w:rPr>
        <w:t>»</w:t>
      </w:r>
      <w:r w:rsidRPr="00A14A77">
        <w:rPr>
          <w:rFonts w:ascii="Times New Roman" w:hAnsi="Times New Roman" w:cs="Times New Roman"/>
          <w:color w:val="242F33"/>
          <w:spacing w:val="2"/>
          <w:sz w:val="24"/>
          <w:shd w:val="clear" w:color="auto" w:fill="FFFFFF"/>
        </w:rPr>
        <w:t xml:space="preserve">, оставленной почти безлюдной в целях защиты земель ордена, пограничных с Литвой. И лишь после превращения Орденского государства в западное герцогство </w:t>
      </w:r>
      <w:r w:rsidRPr="00BD3FED">
        <w:rPr>
          <w:rFonts w:ascii="Times New Roman" w:hAnsi="Times New Roman" w:cs="Times New Roman"/>
          <w:b/>
          <w:i/>
          <w:spacing w:val="2"/>
          <w:sz w:val="24"/>
          <w:shd w:val="clear" w:color="auto" w:fill="FFFFFF"/>
        </w:rPr>
        <w:t>(1525</w:t>
      </w:r>
      <w:r w:rsidR="008D3BD4" w:rsidRPr="00BD3FED">
        <w:rPr>
          <w:rFonts w:ascii="Times New Roman" w:hAnsi="Times New Roman" w:cs="Times New Roman"/>
          <w:b/>
          <w:i/>
          <w:spacing w:val="2"/>
          <w:sz w:val="24"/>
          <w:shd w:val="clear" w:color="auto" w:fill="FFFFFF"/>
        </w:rPr>
        <w:t xml:space="preserve"> г.</w:t>
      </w:r>
      <w:r w:rsidRPr="00BD3FED">
        <w:rPr>
          <w:rFonts w:ascii="Times New Roman" w:hAnsi="Times New Roman" w:cs="Times New Roman"/>
          <w:b/>
          <w:i/>
          <w:spacing w:val="2"/>
          <w:sz w:val="24"/>
          <w:shd w:val="clear" w:color="auto" w:fill="FFFFFF"/>
        </w:rPr>
        <w:t>),</w:t>
      </w:r>
      <w:r w:rsidRPr="008721CD">
        <w:rPr>
          <w:rFonts w:ascii="Times New Roman" w:hAnsi="Times New Roman" w:cs="Times New Roman"/>
          <w:spacing w:val="2"/>
          <w:sz w:val="24"/>
          <w:shd w:val="clear" w:color="auto" w:fill="FFFFFF"/>
        </w:rPr>
        <w:t xml:space="preserve"> </w:t>
      </w:r>
      <w:r w:rsidRPr="00A14A77">
        <w:rPr>
          <w:rFonts w:ascii="Times New Roman" w:hAnsi="Times New Roman" w:cs="Times New Roman"/>
          <w:color w:val="242F33"/>
          <w:spacing w:val="2"/>
          <w:sz w:val="24"/>
          <w:shd w:val="clear" w:color="auto" w:fill="FFFFFF"/>
        </w:rPr>
        <w:t xml:space="preserve">здесь началось плановое заселение, в </w:t>
      </w:r>
      <w:r w:rsidRPr="00BD3FED">
        <w:rPr>
          <w:rFonts w:ascii="Times New Roman" w:hAnsi="Times New Roman" w:cs="Times New Roman"/>
          <w:b/>
          <w:i/>
          <w:spacing w:val="2"/>
          <w:sz w:val="24"/>
          <w:shd w:val="clear" w:color="auto" w:fill="FFFFFF"/>
        </w:rPr>
        <w:t>1539 г.</w:t>
      </w:r>
      <w:r w:rsidR="008D3BD4" w:rsidRPr="00BD3FED">
        <w:rPr>
          <w:rFonts w:ascii="Times New Roman" w:hAnsi="Times New Roman" w:cs="Times New Roman"/>
          <w:i/>
          <w:spacing w:val="2"/>
          <w:sz w:val="24"/>
          <w:shd w:val="clear" w:color="auto" w:fill="FFFFFF"/>
        </w:rPr>
        <w:t xml:space="preserve"> </w:t>
      </w:r>
      <w:r w:rsidR="008D3BD4" w:rsidRPr="00BD3FED">
        <w:rPr>
          <w:rFonts w:ascii="Times New Roman" w:hAnsi="Times New Roman" w:cs="Times New Roman"/>
          <w:i/>
          <w:color w:val="242F33"/>
          <w:spacing w:val="2"/>
          <w:sz w:val="24"/>
          <w:shd w:val="clear" w:color="auto" w:fill="FFFFFF"/>
        </w:rPr>
        <w:t xml:space="preserve">– </w:t>
      </w:r>
      <w:r w:rsidR="008D3BD4" w:rsidRPr="00BD3FED">
        <w:rPr>
          <w:rFonts w:ascii="Times New Roman" w:hAnsi="Times New Roman" w:cs="Times New Roman"/>
          <w:b/>
          <w:i/>
          <w:color w:val="242F33"/>
          <w:spacing w:val="2"/>
          <w:sz w:val="24"/>
          <w:shd w:val="clear" w:color="auto" w:fill="FFFFFF"/>
        </w:rPr>
        <w:t>это деревня, где 9 дворов</w:t>
      </w:r>
      <w:r w:rsidR="00E308E9">
        <w:rPr>
          <w:rFonts w:ascii="Times New Roman" w:hAnsi="Times New Roman" w:cs="Times New Roman"/>
          <w:b/>
          <w:color w:val="242F33"/>
          <w:spacing w:val="2"/>
          <w:sz w:val="24"/>
          <w:shd w:val="clear" w:color="auto" w:fill="FFFFFF"/>
        </w:rPr>
        <w:t>.</w:t>
      </w:r>
    </w:p>
    <w:p w:rsidR="00922163" w:rsidRDefault="00922163" w:rsidP="00E308E9">
      <w:pPr>
        <w:spacing w:line="240" w:lineRule="auto"/>
        <w:ind w:firstLine="567"/>
        <w:jc w:val="both"/>
        <w:rPr>
          <w:rFonts w:ascii="Times New Roman" w:hAnsi="Times New Roman" w:cs="Times New Roman"/>
          <w:color w:val="242F33"/>
          <w:spacing w:val="2"/>
          <w:sz w:val="24"/>
          <w:szCs w:val="24"/>
          <w:shd w:val="clear" w:color="auto" w:fill="FFFFFF"/>
        </w:rPr>
      </w:pPr>
      <w:r w:rsidRPr="00B93896">
        <w:rPr>
          <w:rFonts w:ascii="Times New Roman" w:hAnsi="Times New Roman" w:cs="Times New Roman"/>
          <w:b/>
          <w:i/>
          <w:spacing w:val="2"/>
          <w:sz w:val="24"/>
          <w:shd w:val="clear" w:color="auto" w:fill="FFFFFF"/>
        </w:rPr>
        <w:t xml:space="preserve">Но этой деревеньке повезло – она оказалась на магистральном пути, соединяющем Кёнигсберг и </w:t>
      </w:r>
      <w:proofErr w:type="spellStart"/>
      <w:r w:rsidRPr="00B93896">
        <w:rPr>
          <w:rFonts w:ascii="Times New Roman" w:hAnsi="Times New Roman" w:cs="Times New Roman"/>
          <w:b/>
          <w:i/>
          <w:spacing w:val="2"/>
          <w:sz w:val="24"/>
          <w:shd w:val="clear" w:color="auto" w:fill="FFFFFF"/>
        </w:rPr>
        <w:t>Ковно</w:t>
      </w:r>
      <w:proofErr w:type="spellEnd"/>
      <w:r>
        <w:rPr>
          <w:rFonts w:ascii="Times New Roman" w:hAnsi="Times New Roman" w:cs="Times New Roman"/>
          <w:spacing w:val="2"/>
          <w:sz w:val="24"/>
          <w:shd w:val="clear" w:color="auto" w:fill="FFFFFF"/>
        </w:rPr>
        <w:t xml:space="preserve"> (нынешний Каунас), поэтому довольно быстро </w:t>
      </w:r>
      <w:r w:rsidRPr="004F6465">
        <w:rPr>
          <w:rFonts w:ascii="Times New Roman" w:hAnsi="Times New Roman" w:cs="Times New Roman"/>
          <w:color w:val="242F33"/>
          <w:spacing w:val="2"/>
          <w:sz w:val="24"/>
          <w:szCs w:val="24"/>
          <w:shd w:val="clear" w:color="auto" w:fill="FFFFFF"/>
        </w:rPr>
        <w:t>Шталлупёнен</w:t>
      </w:r>
      <w:r>
        <w:rPr>
          <w:rFonts w:ascii="Times New Roman" w:hAnsi="Times New Roman" w:cs="Times New Roman"/>
          <w:color w:val="242F33"/>
          <w:spacing w:val="2"/>
          <w:sz w:val="24"/>
          <w:szCs w:val="24"/>
          <w:shd w:val="clear" w:color="auto" w:fill="FFFFFF"/>
        </w:rPr>
        <w:t xml:space="preserve"> начал разрастаться. </w:t>
      </w:r>
    </w:p>
    <w:p w:rsidR="00922163" w:rsidRDefault="00922163" w:rsidP="001F0B63">
      <w:pPr>
        <w:spacing w:line="240" w:lineRule="auto"/>
        <w:jc w:val="both"/>
        <w:rPr>
          <w:rFonts w:ascii="Times New Roman" w:hAnsi="Times New Roman" w:cs="Times New Roman"/>
          <w:b/>
          <w:color w:val="242F33"/>
          <w:spacing w:val="2"/>
          <w:sz w:val="24"/>
          <w:szCs w:val="24"/>
          <w:shd w:val="clear" w:color="auto" w:fill="FFFFFF"/>
        </w:rPr>
      </w:pPr>
      <w:r>
        <w:rPr>
          <w:rFonts w:ascii="Bookman Old Style" w:hAnsi="Bookman Old Style"/>
          <w:b/>
          <w:color w:val="833C0B" w:themeColor="accent2" w:themeShade="80"/>
          <w:spacing w:val="2"/>
          <w:sz w:val="28"/>
          <w:shd w:val="clear" w:color="auto" w:fill="FFFFFF"/>
        </w:rPr>
        <w:t>Пожар и чума</w:t>
      </w:r>
      <w:r w:rsidRPr="00922163">
        <w:rPr>
          <w:rFonts w:ascii="Times New Roman" w:hAnsi="Times New Roman" w:cs="Times New Roman"/>
          <w:b/>
          <w:color w:val="242F33"/>
          <w:spacing w:val="2"/>
          <w:sz w:val="24"/>
          <w:szCs w:val="24"/>
          <w:shd w:val="clear" w:color="auto" w:fill="FFFFFF"/>
        </w:rPr>
        <w:t xml:space="preserve"> </w:t>
      </w:r>
    </w:p>
    <w:p w:rsidR="00922163" w:rsidRPr="00E308E9" w:rsidRDefault="00922163" w:rsidP="00E308E9">
      <w:pPr>
        <w:spacing w:line="240" w:lineRule="auto"/>
        <w:ind w:firstLine="567"/>
        <w:jc w:val="both"/>
        <w:rPr>
          <w:rFonts w:ascii="Times New Roman" w:hAnsi="Times New Roman" w:cs="Times New Roman"/>
          <w:spacing w:val="2"/>
          <w:sz w:val="24"/>
          <w:szCs w:val="24"/>
          <w:shd w:val="clear" w:color="auto" w:fill="FFFFFF"/>
        </w:rPr>
      </w:pPr>
      <w:r w:rsidRPr="00E308E9">
        <w:rPr>
          <w:rFonts w:ascii="Times New Roman" w:hAnsi="Times New Roman" w:cs="Times New Roman"/>
          <w:b/>
          <w:i/>
          <w:spacing w:val="2"/>
          <w:sz w:val="24"/>
          <w:szCs w:val="24"/>
          <w:shd w:val="clear" w:color="auto" w:fill="FFFFFF"/>
        </w:rPr>
        <w:t xml:space="preserve">В 1585 </w:t>
      </w:r>
      <w:r w:rsidR="003F618F" w:rsidRPr="00E308E9">
        <w:rPr>
          <w:rFonts w:ascii="Times New Roman" w:hAnsi="Times New Roman" w:cs="Times New Roman"/>
          <w:b/>
          <w:i/>
          <w:spacing w:val="2"/>
          <w:sz w:val="24"/>
          <w:szCs w:val="24"/>
          <w:shd w:val="clear" w:color="auto" w:fill="FFFFFF"/>
        </w:rPr>
        <w:t>г.</w:t>
      </w:r>
      <w:r w:rsidRPr="00E308E9">
        <w:rPr>
          <w:rFonts w:ascii="Times New Roman" w:hAnsi="Times New Roman" w:cs="Times New Roman"/>
          <w:b/>
          <w:i/>
          <w:spacing w:val="2"/>
          <w:sz w:val="24"/>
          <w:szCs w:val="24"/>
          <w:shd w:val="clear" w:color="auto" w:fill="FFFFFF"/>
        </w:rPr>
        <w:t xml:space="preserve"> здесь уже была построена первая</w:t>
      </w:r>
      <w:r w:rsidR="00970E06" w:rsidRPr="00E308E9">
        <w:rPr>
          <w:rFonts w:ascii="Times New Roman" w:hAnsi="Times New Roman" w:cs="Times New Roman"/>
          <w:b/>
          <w:i/>
          <w:spacing w:val="2"/>
          <w:sz w:val="24"/>
          <w:szCs w:val="24"/>
          <w:shd w:val="clear" w:color="auto" w:fill="FFFFFF"/>
        </w:rPr>
        <w:t xml:space="preserve"> деревянная евангелическая</w:t>
      </w:r>
      <w:r w:rsidRPr="00E308E9">
        <w:rPr>
          <w:rFonts w:ascii="Times New Roman" w:hAnsi="Times New Roman" w:cs="Times New Roman"/>
          <w:b/>
          <w:i/>
          <w:spacing w:val="2"/>
          <w:sz w:val="24"/>
          <w:szCs w:val="24"/>
          <w:shd w:val="clear" w:color="auto" w:fill="FFFFFF"/>
        </w:rPr>
        <w:t xml:space="preserve"> кирха</w:t>
      </w:r>
      <w:r w:rsidRPr="00E308E9">
        <w:rPr>
          <w:rFonts w:ascii="Times New Roman" w:hAnsi="Times New Roman" w:cs="Times New Roman"/>
          <w:spacing w:val="2"/>
          <w:sz w:val="24"/>
          <w:szCs w:val="24"/>
          <w:shd w:val="clear" w:color="auto" w:fill="FFFFFF"/>
        </w:rPr>
        <w:t xml:space="preserve"> </w:t>
      </w:r>
      <w:r w:rsidRPr="00E308E9">
        <w:rPr>
          <w:rFonts w:ascii="Times New Roman" w:hAnsi="Times New Roman" w:cs="Times New Roman"/>
          <w:i/>
          <w:spacing w:val="2"/>
          <w:sz w:val="24"/>
          <w:szCs w:val="24"/>
          <w:shd w:val="clear" w:color="auto" w:fill="FFFFFF"/>
        </w:rPr>
        <w:t xml:space="preserve">(собственный церковный приход не появлялся в малочисленных населённых пунктах. </w:t>
      </w:r>
    </w:p>
    <w:p w:rsidR="00922163" w:rsidRPr="00E308E9" w:rsidRDefault="00922163" w:rsidP="00E308E9">
      <w:pPr>
        <w:spacing w:line="240" w:lineRule="auto"/>
        <w:ind w:firstLine="567"/>
        <w:jc w:val="both"/>
        <w:rPr>
          <w:rFonts w:ascii="Times New Roman" w:hAnsi="Times New Roman" w:cs="Times New Roman"/>
          <w:spacing w:val="2"/>
          <w:sz w:val="24"/>
          <w:szCs w:val="24"/>
          <w:shd w:val="clear" w:color="auto" w:fill="FFFFFF"/>
        </w:rPr>
      </w:pPr>
      <w:r w:rsidRPr="00E308E9">
        <w:rPr>
          <w:rFonts w:ascii="Times New Roman" w:hAnsi="Times New Roman" w:cs="Times New Roman"/>
          <w:spacing w:val="2"/>
          <w:sz w:val="24"/>
          <w:szCs w:val="24"/>
          <w:shd w:val="clear" w:color="auto" w:fill="FFFFFF"/>
        </w:rPr>
        <w:t xml:space="preserve">Правда, </w:t>
      </w:r>
      <w:r w:rsidRPr="00E308E9">
        <w:rPr>
          <w:rFonts w:ascii="Times New Roman" w:hAnsi="Times New Roman" w:cs="Times New Roman"/>
          <w:b/>
          <w:i/>
          <w:spacing w:val="2"/>
          <w:sz w:val="24"/>
          <w:szCs w:val="24"/>
          <w:shd w:val="clear" w:color="auto" w:fill="FFFFFF"/>
        </w:rPr>
        <w:t>в 1719 г</w:t>
      </w:r>
      <w:r w:rsidR="003F618F" w:rsidRPr="00E308E9">
        <w:rPr>
          <w:rFonts w:ascii="Times New Roman" w:hAnsi="Times New Roman" w:cs="Times New Roman"/>
          <w:b/>
          <w:i/>
          <w:spacing w:val="2"/>
          <w:sz w:val="24"/>
          <w:szCs w:val="24"/>
          <w:shd w:val="clear" w:color="auto" w:fill="FFFFFF"/>
        </w:rPr>
        <w:t>.</w:t>
      </w:r>
      <w:r w:rsidRPr="00E308E9">
        <w:rPr>
          <w:rFonts w:ascii="Times New Roman" w:hAnsi="Times New Roman" w:cs="Times New Roman"/>
          <w:spacing w:val="2"/>
          <w:sz w:val="24"/>
          <w:szCs w:val="24"/>
          <w:shd w:val="clear" w:color="auto" w:fill="FFFFFF"/>
        </w:rPr>
        <w:t xml:space="preserve"> деревянная кирха сгорела. Чудовищный пожар, вспыхнувший в Шталлупёнене, уничтожил и её, и дом пастора, и школу, и ещё полдеревни.</w:t>
      </w:r>
    </w:p>
    <w:p w:rsidR="00922163" w:rsidRPr="00E308E9" w:rsidRDefault="00922163" w:rsidP="00E308E9">
      <w:pPr>
        <w:spacing w:line="240" w:lineRule="auto"/>
        <w:ind w:firstLine="567"/>
        <w:jc w:val="both"/>
        <w:rPr>
          <w:rFonts w:ascii="Times New Roman" w:hAnsi="Times New Roman" w:cs="Times New Roman"/>
          <w:spacing w:val="2"/>
          <w:sz w:val="24"/>
          <w:szCs w:val="24"/>
          <w:shd w:val="clear" w:color="auto" w:fill="FFFFFF"/>
        </w:rPr>
      </w:pPr>
      <w:r w:rsidRPr="00E308E9">
        <w:rPr>
          <w:rFonts w:ascii="Times New Roman" w:hAnsi="Times New Roman" w:cs="Times New Roman"/>
          <w:b/>
          <w:i/>
          <w:spacing w:val="2"/>
          <w:sz w:val="24"/>
          <w:szCs w:val="24"/>
          <w:shd w:val="clear" w:color="auto" w:fill="FFFFFF"/>
        </w:rPr>
        <w:t>Начало 18 в.</w:t>
      </w:r>
      <w:r w:rsidRPr="00E308E9">
        <w:rPr>
          <w:rFonts w:ascii="Times New Roman" w:hAnsi="Times New Roman" w:cs="Times New Roman"/>
          <w:spacing w:val="2"/>
          <w:sz w:val="24"/>
          <w:szCs w:val="24"/>
          <w:shd w:val="clear" w:color="auto" w:fill="FFFFFF"/>
        </w:rPr>
        <w:t xml:space="preserve"> вообще было трагическим </w:t>
      </w:r>
      <w:r w:rsidR="00E042E8" w:rsidRPr="00E308E9">
        <w:rPr>
          <w:rFonts w:ascii="Times New Roman" w:hAnsi="Times New Roman" w:cs="Times New Roman"/>
          <w:spacing w:val="2"/>
          <w:sz w:val="24"/>
          <w:szCs w:val="24"/>
          <w:shd w:val="clear" w:color="auto" w:fill="FFFFFF"/>
        </w:rPr>
        <w:t xml:space="preserve">для этой земли: эпидемия чумы выкосила </w:t>
      </w:r>
      <w:r w:rsidR="00451073" w:rsidRPr="00E308E9">
        <w:rPr>
          <w:rFonts w:ascii="Times New Roman" w:hAnsi="Times New Roman" w:cs="Times New Roman"/>
          <w:spacing w:val="2"/>
          <w:sz w:val="24"/>
          <w:szCs w:val="24"/>
          <w:shd w:val="clear" w:color="auto" w:fill="FFFFFF"/>
        </w:rPr>
        <w:t xml:space="preserve">практически все население. Если в Кёнигсберге в это время от </w:t>
      </w:r>
      <w:r w:rsidR="00FF507A" w:rsidRPr="00E308E9">
        <w:rPr>
          <w:rFonts w:ascii="Times New Roman" w:hAnsi="Times New Roman" w:cs="Times New Roman"/>
          <w:spacing w:val="2"/>
          <w:sz w:val="24"/>
          <w:szCs w:val="24"/>
          <w:shd w:val="clear" w:color="auto" w:fill="FFFFFF"/>
        </w:rPr>
        <w:t>чумы у</w:t>
      </w:r>
      <w:r w:rsidR="003F618F" w:rsidRPr="00E308E9">
        <w:rPr>
          <w:rFonts w:ascii="Times New Roman" w:hAnsi="Times New Roman" w:cs="Times New Roman"/>
          <w:spacing w:val="2"/>
          <w:sz w:val="24"/>
          <w:szCs w:val="24"/>
          <w:shd w:val="clear" w:color="auto" w:fill="FFFFFF"/>
        </w:rPr>
        <w:t>мер каждый четвертый, то здесь</w:t>
      </w:r>
      <w:r w:rsidR="00FF507A" w:rsidRPr="00E308E9">
        <w:rPr>
          <w:rFonts w:ascii="Times New Roman" w:hAnsi="Times New Roman" w:cs="Times New Roman"/>
          <w:spacing w:val="2"/>
          <w:sz w:val="24"/>
          <w:szCs w:val="24"/>
          <w:shd w:val="clear" w:color="auto" w:fill="FFFFFF"/>
        </w:rPr>
        <w:t xml:space="preserve"> оставшихся в </w:t>
      </w:r>
      <w:r w:rsidR="003F618F" w:rsidRPr="00E308E9">
        <w:rPr>
          <w:rFonts w:ascii="Times New Roman" w:hAnsi="Times New Roman" w:cs="Times New Roman"/>
          <w:spacing w:val="2"/>
          <w:sz w:val="24"/>
          <w:szCs w:val="24"/>
          <w:shd w:val="clear" w:color="auto" w:fill="FFFFFF"/>
        </w:rPr>
        <w:t xml:space="preserve">живых можно было пересчитать по пальцам. Причём в буквальном смысле. </w:t>
      </w:r>
    </w:p>
    <w:p w:rsidR="003F618F" w:rsidRDefault="003F618F" w:rsidP="001F0B63">
      <w:pPr>
        <w:spacing w:line="240" w:lineRule="auto"/>
        <w:jc w:val="both"/>
        <w:rPr>
          <w:rFonts w:ascii="Bookman Old Style" w:hAnsi="Bookman Old Style"/>
          <w:b/>
          <w:color w:val="833C0B" w:themeColor="accent2" w:themeShade="80"/>
          <w:spacing w:val="2"/>
          <w:sz w:val="28"/>
          <w:shd w:val="clear" w:color="auto" w:fill="FFFFFF"/>
        </w:rPr>
      </w:pPr>
      <w:r>
        <w:rPr>
          <w:rFonts w:ascii="Bookman Old Style" w:hAnsi="Bookman Old Style"/>
          <w:b/>
          <w:color w:val="833C0B" w:themeColor="accent2" w:themeShade="80"/>
          <w:spacing w:val="2"/>
          <w:sz w:val="28"/>
          <w:shd w:val="clear" w:color="auto" w:fill="FFFFFF"/>
        </w:rPr>
        <w:t>Знаменитые лошади</w:t>
      </w:r>
    </w:p>
    <w:p w:rsidR="003F618F" w:rsidRPr="003F618F" w:rsidRDefault="003F618F" w:rsidP="00E308E9">
      <w:pPr>
        <w:spacing w:after="0" w:line="240" w:lineRule="auto"/>
        <w:ind w:firstLine="567"/>
        <w:jc w:val="both"/>
        <w:rPr>
          <w:rFonts w:ascii="Times New Roman" w:hAnsi="Times New Roman" w:cs="Times New Roman"/>
          <w:color w:val="000000" w:themeColor="text1"/>
          <w:spacing w:val="2"/>
          <w:szCs w:val="24"/>
          <w:shd w:val="clear" w:color="auto" w:fill="FFFFFF"/>
        </w:rPr>
      </w:pPr>
      <w:r w:rsidRPr="003F618F">
        <w:rPr>
          <w:rFonts w:ascii="Times New Roman" w:hAnsi="Times New Roman" w:cs="Times New Roman"/>
          <w:color w:val="000000" w:themeColor="text1"/>
          <w:spacing w:val="2"/>
          <w:sz w:val="24"/>
          <w:shd w:val="clear" w:color="auto" w:fill="FFFFFF"/>
        </w:rPr>
        <w:t xml:space="preserve">Король Фридрих </w:t>
      </w:r>
      <w:r w:rsidRPr="003F618F">
        <w:rPr>
          <w:rFonts w:ascii="Times New Roman" w:hAnsi="Times New Roman" w:cs="Times New Roman"/>
          <w:color w:val="000000" w:themeColor="text1"/>
          <w:spacing w:val="2"/>
          <w:sz w:val="24"/>
          <w:shd w:val="clear" w:color="auto" w:fill="FFFFFF"/>
          <w:lang w:val="en-US"/>
        </w:rPr>
        <w:t>I</w:t>
      </w:r>
      <w:r w:rsidR="00E308E9">
        <w:rPr>
          <w:rFonts w:ascii="Times New Roman" w:hAnsi="Times New Roman" w:cs="Times New Roman"/>
          <w:color w:val="000000" w:themeColor="text1"/>
          <w:spacing w:val="2"/>
          <w:sz w:val="24"/>
          <w:shd w:val="clear" w:color="auto" w:fill="FFFFFF"/>
        </w:rPr>
        <w:t>,</w:t>
      </w:r>
      <w:r w:rsidRPr="003F618F">
        <w:rPr>
          <w:rFonts w:ascii="Times New Roman" w:hAnsi="Times New Roman" w:cs="Times New Roman"/>
          <w:color w:val="000000" w:themeColor="text1"/>
          <w:spacing w:val="2"/>
          <w:sz w:val="24"/>
          <w:shd w:val="clear" w:color="auto" w:fill="FFFFFF"/>
        </w:rPr>
        <w:t xml:space="preserve"> </w:t>
      </w:r>
      <w:r>
        <w:rPr>
          <w:rFonts w:ascii="Times New Roman" w:hAnsi="Times New Roman" w:cs="Times New Roman"/>
          <w:color w:val="000000" w:themeColor="text1"/>
          <w:spacing w:val="2"/>
          <w:sz w:val="24"/>
          <w:shd w:val="clear" w:color="auto" w:fill="FFFFFF"/>
        </w:rPr>
        <w:t xml:space="preserve">кинувший клич на всю Европу, охотно привечал переселенцев из Нассау, Франконии, Швейцарии. Очень кстати для него епископ Зальцбурга Леопольд </w:t>
      </w:r>
      <w:r w:rsidRPr="003F618F">
        <w:rPr>
          <w:rFonts w:ascii="Times New Roman" w:hAnsi="Times New Roman" w:cs="Times New Roman"/>
          <w:spacing w:val="2"/>
          <w:sz w:val="24"/>
          <w:shd w:val="clear" w:color="auto" w:fill="FFFFFF"/>
        </w:rPr>
        <w:t xml:space="preserve">своим патентом </w:t>
      </w:r>
      <w:r>
        <w:rPr>
          <w:rFonts w:ascii="Times New Roman" w:hAnsi="Times New Roman" w:cs="Times New Roman"/>
          <w:color w:val="000000" w:themeColor="text1"/>
          <w:spacing w:val="2"/>
          <w:sz w:val="24"/>
          <w:shd w:val="clear" w:color="auto" w:fill="FFFFFF"/>
        </w:rPr>
        <w:t xml:space="preserve">приказал всем лютеранам старше двенадцати лет покинуть Зальцбург в течении восьми дней. </w:t>
      </w:r>
    </w:p>
    <w:p w:rsidR="00922163" w:rsidRDefault="006C0839" w:rsidP="00E308E9">
      <w:pPr>
        <w:spacing w:after="0" w:line="240" w:lineRule="auto"/>
        <w:ind w:firstLine="567"/>
        <w:jc w:val="both"/>
        <w:rPr>
          <w:rFonts w:ascii="Times New Roman" w:hAnsi="Times New Roman" w:cs="Times New Roman"/>
          <w:spacing w:val="2"/>
          <w:sz w:val="24"/>
          <w:shd w:val="clear" w:color="auto" w:fill="FFFFFF"/>
        </w:rPr>
      </w:pPr>
      <w:r>
        <w:rPr>
          <w:noProof/>
          <w:lang w:eastAsia="ru-RU"/>
        </w:rPr>
        <w:drawing>
          <wp:anchor distT="0" distB="0" distL="114300" distR="114300" simplePos="0" relativeHeight="251663360" behindDoc="0" locked="0" layoutInCell="1" allowOverlap="1" wp14:anchorId="582FD7B9" wp14:editId="3E73AAD3">
            <wp:simplePos x="0" y="0"/>
            <wp:positionH relativeFrom="margin">
              <wp:align>right</wp:align>
            </wp:positionH>
            <wp:positionV relativeFrom="paragraph">
              <wp:posOffset>276140</wp:posOffset>
            </wp:positionV>
            <wp:extent cx="2823845" cy="1924050"/>
            <wp:effectExtent l="0" t="0" r="0" b="0"/>
            <wp:wrapSquare wrapText="bothSides"/>
            <wp:docPr id="6" name="Рисунок 72" descr="3 Фридрих I, коронация в Кёнигсберге, 1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3 Фридрих I, коронация в Кёнигсберге, 170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3845" cy="1924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618F" w:rsidRPr="003F618F">
        <w:rPr>
          <w:rFonts w:ascii="Times New Roman" w:hAnsi="Times New Roman" w:cs="Times New Roman"/>
          <w:spacing w:val="2"/>
          <w:sz w:val="24"/>
          <w:shd w:val="clear" w:color="auto" w:fill="FFFFFF"/>
        </w:rPr>
        <w:t>Фридрих Вильгельм тут же объявил гонимых лютеран своими подданными, выделил из казны средства на переезд - и вскоре лично (!) встречал первый отряд переселенцев. По прибытии в районы переселенцы получ</w:t>
      </w:r>
      <w:r w:rsidR="00E308E9">
        <w:rPr>
          <w:rFonts w:ascii="Times New Roman" w:hAnsi="Times New Roman" w:cs="Times New Roman"/>
          <w:spacing w:val="2"/>
          <w:sz w:val="24"/>
          <w:shd w:val="clear" w:color="auto" w:fill="FFFFFF"/>
        </w:rPr>
        <w:t>а</w:t>
      </w:r>
      <w:r w:rsidR="003F618F" w:rsidRPr="003F618F">
        <w:rPr>
          <w:rFonts w:ascii="Times New Roman" w:hAnsi="Times New Roman" w:cs="Times New Roman"/>
          <w:spacing w:val="2"/>
          <w:sz w:val="24"/>
          <w:shd w:val="clear" w:color="auto" w:fill="FFFFFF"/>
        </w:rPr>
        <w:t>ли во владение участок земли, скот</w:t>
      </w:r>
      <w:r w:rsidR="003F618F">
        <w:rPr>
          <w:rFonts w:ascii="Times New Roman" w:hAnsi="Times New Roman" w:cs="Times New Roman"/>
          <w:spacing w:val="2"/>
          <w:sz w:val="24"/>
          <w:shd w:val="clear" w:color="auto" w:fill="FFFFFF"/>
        </w:rPr>
        <w:t>, хозяйственные принадлежности, и даже деньги.</w:t>
      </w:r>
    </w:p>
    <w:p w:rsidR="00B93896" w:rsidRDefault="00B93896" w:rsidP="00E308E9">
      <w:pPr>
        <w:spacing w:line="240" w:lineRule="auto"/>
        <w:ind w:firstLine="567"/>
        <w:jc w:val="both"/>
        <w:rPr>
          <w:rFonts w:ascii="Times New Roman" w:hAnsi="Times New Roman" w:cs="Times New Roman"/>
          <w:spacing w:val="2"/>
          <w:sz w:val="24"/>
          <w:shd w:val="clear" w:color="auto" w:fill="FFFFFF"/>
        </w:rPr>
      </w:pPr>
      <w:r w:rsidRPr="00B93896">
        <w:rPr>
          <w:rFonts w:ascii="Times New Roman" w:hAnsi="Times New Roman" w:cs="Times New Roman"/>
          <w:spacing w:val="2"/>
          <w:sz w:val="24"/>
          <w:shd w:val="clear" w:color="auto" w:fill="FFFFFF"/>
        </w:rPr>
        <w:t>Зальцбуржцы отличались от немцев религией. Они были реформатами, поэтому держались особняком и даже кладбища устраивали отдельные. Предприимчивость зальцбуржцев много способствовала развитию края.</w:t>
      </w:r>
    </w:p>
    <w:p w:rsidR="00B93896" w:rsidRPr="0096027A" w:rsidRDefault="0093793C" w:rsidP="00E308E9">
      <w:pPr>
        <w:spacing w:after="0" w:line="240" w:lineRule="auto"/>
        <w:jc w:val="right"/>
        <w:rPr>
          <w:rFonts w:ascii="Times New Roman" w:eastAsia="Times New Roman" w:hAnsi="Times New Roman" w:cs="Times New Roman"/>
          <w:szCs w:val="24"/>
          <w:lang w:eastAsia="ru-RU"/>
        </w:rPr>
      </w:pPr>
      <w:r>
        <w:rPr>
          <w:rFonts w:ascii="Helvetica" w:hAnsi="Helvetica"/>
          <w:i/>
          <w:iCs/>
          <w:color w:val="242F33"/>
          <w:spacing w:val="2"/>
          <w:sz w:val="18"/>
          <w:shd w:val="clear" w:color="auto" w:fill="FFFFFF"/>
        </w:rPr>
        <w:t xml:space="preserve">                </w:t>
      </w:r>
      <w:r w:rsidR="00B93896" w:rsidRPr="0096027A">
        <w:rPr>
          <w:rFonts w:ascii="Helvetica" w:hAnsi="Helvetica"/>
          <w:i/>
          <w:iCs/>
          <w:color w:val="242F33"/>
          <w:spacing w:val="2"/>
          <w:sz w:val="18"/>
          <w:shd w:val="clear" w:color="auto" w:fill="FFFFFF"/>
        </w:rPr>
        <w:t>Фридрих I, коронация в Кёнигсберге, 1701</w:t>
      </w:r>
    </w:p>
    <w:p w:rsidR="007077E6" w:rsidRDefault="00B93896" w:rsidP="00E308E9">
      <w:pPr>
        <w:spacing w:before="300" w:after="0" w:line="240" w:lineRule="auto"/>
        <w:ind w:firstLine="567"/>
        <w:jc w:val="both"/>
        <w:rPr>
          <w:rFonts w:ascii="Times New Roman" w:eastAsia="Times New Roman" w:hAnsi="Times New Roman" w:cs="Times New Roman"/>
          <w:sz w:val="24"/>
          <w:szCs w:val="24"/>
          <w:lang w:eastAsia="ru-RU"/>
        </w:rPr>
      </w:pPr>
      <w:r w:rsidRPr="007E4A9E">
        <w:rPr>
          <w:rFonts w:ascii="Times New Roman" w:eastAsia="Times New Roman" w:hAnsi="Times New Roman" w:cs="Times New Roman"/>
          <w:sz w:val="24"/>
          <w:szCs w:val="24"/>
          <w:lang w:eastAsia="ru-RU"/>
        </w:rPr>
        <w:t xml:space="preserve">Местное население поначалу </w:t>
      </w:r>
      <w:r>
        <w:rPr>
          <w:rFonts w:ascii="Times New Roman" w:eastAsia="Times New Roman" w:hAnsi="Times New Roman" w:cs="Times New Roman"/>
          <w:sz w:val="24"/>
          <w:szCs w:val="24"/>
          <w:lang w:eastAsia="ru-RU"/>
        </w:rPr>
        <w:t>смотрело</w:t>
      </w:r>
      <w:r w:rsidR="000E61C6" w:rsidRPr="007E4A9E">
        <w:rPr>
          <w:rFonts w:ascii="Times New Roman" w:eastAsia="Times New Roman" w:hAnsi="Times New Roman" w:cs="Times New Roman"/>
          <w:sz w:val="24"/>
          <w:szCs w:val="24"/>
          <w:lang w:eastAsia="ru-RU"/>
        </w:rPr>
        <w:t xml:space="preserve"> на вновь прибывших как на оккупантов. Но... именно выходцы из Зальцбурга первыми в Пруссии </w:t>
      </w:r>
      <w:r w:rsidR="000E61C6" w:rsidRPr="00970E06">
        <w:rPr>
          <w:rFonts w:ascii="Times New Roman" w:eastAsia="Times New Roman" w:hAnsi="Times New Roman" w:cs="Times New Roman"/>
          <w:b/>
          <w:i/>
          <w:sz w:val="24"/>
          <w:szCs w:val="24"/>
          <w:lang w:eastAsia="ru-RU"/>
        </w:rPr>
        <w:t>стали сажать табак, картофель, применять некоторые виды новых сельскохозяйственных орудий</w:t>
      </w:r>
      <w:r w:rsidR="007077E6" w:rsidRPr="00970E06">
        <w:rPr>
          <w:rFonts w:ascii="Times New Roman" w:eastAsia="Times New Roman" w:hAnsi="Times New Roman" w:cs="Times New Roman"/>
          <w:b/>
          <w:i/>
          <w:sz w:val="24"/>
          <w:szCs w:val="24"/>
          <w:lang w:eastAsia="ru-RU"/>
        </w:rPr>
        <w:t>.</w:t>
      </w:r>
      <w:r w:rsidR="007077E6">
        <w:rPr>
          <w:rFonts w:ascii="Times New Roman" w:eastAsia="Times New Roman" w:hAnsi="Times New Roman" w:cs="Times New Roman"/>
          <w:sz w:val="24"/>
          <w:szCs w:val="24"/>
          <w:lang w:eastAsia="ru-RU"/>
        </w:rPr>
        <w:t xml:space="preserve">                     </w:t>
      </w:r>
    </w:p>
    <w:p w:rsidR="00970E06" w:rsidRDefault="007077E6" w:rsidP="00E308E9">
      <w:pPr>
        <w:spacing w:after="0" w:line="240" w:lineRule="auto"/>
        <w:ind w:firstLine="567"/>
        <w:jc w:val="both"/>
        <w:rPr>
          <w:rFonts w:ascii="Times New Roman" w:eastAsia="Times New Roman" w:hAnsi="Times New Roman" w:cs="Times New Roman"/>
          <w:sz w:val="24"/>
          <w:szCs w:val="24"/>
          <w:lang w:eastAsia="ru-RU"/>
        </w:rPr>
      </w:pPr>
      <w:r w:rsidRPr="007E4A9E">
        <w:rPr>
          <w:rFonts w:ascii="Times New Roman" w:eastAsia="Times New Roman" w:hAnsi="Times New Roman" w:cs="Times New Roman"/>
          <w:sz w:val="24"/>
          <w:szCs w:val="24"/>
          <w:lang w:eastAsia="ru-RU"/>
        </w:rPr>
        <w:t xml:space="preserve">Ну а прусская </w:t>
      </w:r>
      <w:r w:rsidR="000E61C6" w:rsidRPr="007E4A9E">
        <w:rPr>
          <w:rFonts w:ascii="Times New Roman" w:eastAsia="Times New Roman" w:hAnsi="Times New Roman" w:cs="Times New Roman"/>
          <w:sz w:val="24"/>
          <w:szCs w:val="24"/>
          <w:lang w:eastAsia="ru-RU"/>
        </w:rPr>
        <w:t xml:space="preserve">земля, очевидно, сама по себе располагала к определённой толерантности. </w:t>
      </w:r>
      <w:r w:rsidR="000E61C6">
        <w:rPr>
          <w:rFonts w:ascii="Times New Roman" w:eastAsia="Times New Roman" w:hAnsi="Times New Roman" w:cs="Times New Roman"/>
          <w:sz w:val="24"/>
          <w:szCs w:val="24"/>
          <w:lang w:eastAsia="ru-RU"/>
        </w:rPr>
        <w:t xml:space="preserve">Зальцбуржцами и их собратьями </w:t>
      </w:r>
      <w:r w:rsidR="000E61C6" w:rsidRPr="000E61C6">
        <w:rPr>
          <w:rFonts w:ascii="Times New Roman" w:eastAsia="Times New Roman" w:hAnsi="Times New Roman" w:cs="Times New Roman"/>
          <w:i/>
          <w:sz w:val="24"/>
          <w:szCs w:val="24"/>
          <w:lang w:eastAsia="ru-RU"/>
        </w:rPr>
        <w:t>были основаны и завод в Тракенене и Георгенбурге</w:t>
      </w:r>
      <w:r w:rsidR="000E61C6">
        <w:rPr>
          <w:rFonts w:ascii="Times New Roman" w:eastAsia="Times New Roman" w:hAnsi="Times New Roman" w:cs="Times New Roman"/>
          <w:sz w:val="24"/>
          <w:szCs w:val="24"/>
          <w:lang w:eastAsia="ru-RU"/>
        </w:rPr>
        <w:t xml:space="preserve">, крупные сельхозпредприятия. </w:t>
      </w:r>
    </w:p>
    <w:p w:rsidR="00E308E9" w:rsidRDefault="00970E06" w:rsidP="00E308E9">
      <w:pPr>
        <w:spacing w:after="0" w:line="240" w:lineRule="auto"/>
        <w:ind w:firstLine="567"/>
        <w:jc w:val="both"/>
        <w:rPr>
          <w:rFonts w:ascii="Times New Roman" w:hAnsi="Times New Roman" w:cs="Times New Roman"/>
          <w:color w:val="000000"/>
          <w:sz w:val="24"/>
          <w:szCs w:val="20"/>
          <w:shd w:val="clear" w:color="auto" w:fill="FFFFFF"/>
        </w:rPr>
      </w:pPr>
      <w:r w:rsidRPr="008F7F71">
        <w:rPr>
          <w:rFonts w:ascii="Times New Roman" w:hAnsi="Times New Roman" w:cs="Times New Roman"/>
          <w:color w:val="000000"/>
          <w:sz w:val="24"/>
          <w:szCs w:val="20"/>
          <w:shd w:val="clear" w:color="auto" w:fill="FFFFFF"/>
        </w:rPr>
        <w:t>С</w:t>
      </w:r>
      <w:r w:rsidRPr="008F7F71">
        <w:rPr>
          <w:rFonts w:ascii="Times New Roman" w:hAnsi="Times New Roman" w:cs="Times New Roman"/>
          <w:b/>
          <w:i/>
          <w:color w:val="000000"/>
          <w:sz w:val="24"/>
          <w:szCs w:val="20"/>
          <w:shd w:val="clear" w:color="auto" w:fill="FFFFFF"/>
        </w:rPr>
        <w:t xml:space="preserve"> 1717 г. </w:t>
      </w:r>
      <w:r w:rsidRPr="008F7F71">
        <w:rPr>
          <w:rFonts w:ascii="Times New Roman" w:hAnsi="Times New Roman" w:cs="Times New Roman"/>
          <w:color w:val="000000"/>
          <w:sz w:val="24"/>
          <w:szCs w:val="20"/>
          <w:shd w:val="clear" w:color="auto" w:fill="FFFFFF"/>
        </w:rPr>
        <w:t>Шталлупёнен стал местом расположения кавалерийских войск.</w:t>
      </w:r>
    </w:p>
    <w:p w:rsidR="00E308E9" w:rsidRDefault="00E308E9" w:rsidP="00E308E9">
      <w:pPr>
        <w:spacing w:after="0" w:line="240" w:lineRule="auto"/>
        <w:ind w:firstLine="567"/>
        <w:jc w:val="both"/>
        <w:rPr>
          <w:rFonts w:ascii="Times New Roman" w:hAnsi="Times New Roman" w:cs="Times New Roman"/>
          <w:spacing w:val="2"/>
          <w:sz w:val="24"/>
          <w:shd w:val="clear" w:color="auto" w:fill="FFFFFF"/>
        </w:rPr>
      </w:pPr>
    </w:p>
    <w:p w:rsidR="001E091C" w:rsidRPr="00E308E9" w:rsidRDefault="000E61C6" w:rsidP="00E308E9">
      <w:pPr>
        <w:spacing w:after="0" w:line="240" w:lineRule="auto"/>
        <w:ind w:firstLine="567"/>
        <w:jc w:val="both"/>
        <w:rPr>
          <w:rFonts w:ascii="Times New Roman" w:hAnsi="Times New Roman" w:cs="Times New Roman"/>
          <w:color w:val="000000"/>
          <w:sz w:val="24"/>
          <w:szCs w:val="20"/>
          <w:shd w:val="clear" w:color="auto" w:fill="FFFFFF"/>
        </w:rPr>
      </w:pPr>
      <w:r w:rsidRPr="000E61C6">
        <w:rPr>
          <w:rFonts w:ascii="Times New Roman" w:hAnsi="Times New Roman" w:cs="Times New Roman"/>
          <w:spacing w:val="2"/>
          <w:sz w:val="24"/>
          <w:shd w:val="clear" w:color="auto" w:fill="FFFFFF"/>
        </w:rPr>
        <w:t xml:space="preserve">Одна из поездок короля по Восточной Пруссии привела его </w:t>
      </w:r>
      <w:r w:rsidRPr="00BD3FED">
        <w:rPr>
          <w:rFonts w:ascii="Times New Roman" w:hAnsi="Times New Roman" w:cs="Times New Roman"/>
          <w:b/>
          <w:i/>
          <w:spacing w:val="2"/>
          <w:sz w:val="24"/>
          <w:shd w:val="clear" w:color="auto" w:fill="FFFFFF"/>
        </w:rPr>
        <w:t>в 1721 г.</w:t>
      </w:r>
      <w:r w:rsidRPr="000E61C6">
        <w:rPr>
          <w:rFonts w:ascii="Times New Roman" w:hAnsi="Times New Roman" w:cs="Times New Roman"/>
          <w:spacing w:val="2"/>
          <w:sz w:val="24"/>
          <w:shd w:val="clear" w:color="auto" w:fill="FFFFFF"/>
        </w:rPr>
        <w:t xml:space="preserve"> в Шталлупёнен. Результатом этого визита стало </w:t>
      </w:r>
      <w:r w:rsidRPr="00BD3FED">
        <w:rPr>
          <w:rFonts w:ascii="Times New Roman" w:hAnsi="Times New Roman" w:cs="Times New Roman"/>
          <w:b/>
          <w:spacing w:val="2"/>
          <w:sz w:val="24"/>
          <w:shd w:val="clear" w:color="auto" w:fill="FFFFFF"/>
        </w:rPr>
        <w:t xml:space="preserve">присвоение </w:t>
      </w:r>
      <w:r w:rsidR="00A606F4">
        <w:rPr>
          <w:rFonts w:ascii="Times New Roman" w:hAnsi="Times New Roman" w:cs="Times New Roman"/>
          <w:b/>
          <w:spacing w:val="2"/>
          <w:sz w:val="24"/>
          <w:shd w:val="clear" w:color="auto" w:fill="FFFFFF"/>
        </w:rPr>
        <w:t>2</w:t>
      </w:r>
      <w:r w:rsidRPr="00BD3FED">
        <w:rPr>
          <w:rFonts w:ascii="Times New Roman" w:hAnsi="Times New Roman" w:cs="Times New Roman"/>
          <w:b/>
          <w:spacing w:val="2"/>
          <w:sz w:val="24"/>
          <w:shd w:val="clear" w:color="auto" w:fill="FFFFFF"/>
        </w:rPr>
        <w:t>6 ап</w:t>
      </w:r>
      <w:bookmarkStart w:id="1" w:name="_GoBack"/>
      <w:bookmarkEnd w:id="1"/>
      <w:r w:rsidRPr="00BD3FED">
        <w:rPr>
          <w:rFonts w:ascii="Times New Roman" w:hAnsi="Times New Roman" w:cs="Times New Roman"/>
          <w:b/>
          <w:spacing w:val="2"/>
          <w:sz w:val="24"/>
          <w:shd w:val="clear" w:color="auto" w:fill="FFFFFF"/>
        </w:rPr>
        <w:t>реля 1722 г. деревне Шталлупёнен, согласно официальным документам, статуса города</w:t>
      </w:r>
      <w:r w:rsidR="001E091C">
        <w:rPr>
          <w:rFonts w:ascii="Times New Roman" w:hAnsi="Times New Roman" w:cs="Times New Roman"/>
          <w:spacing w:val="2"/>
          <w:sz w:val="24"/>
          <w:shd w:val="clear" w:color="auto" w:fill="FFFFFF"/>
        </w:rPr>
        <w:t xml:space="preserve"> (городские права и герб)</w:t>
      </w:r>
      <w:r w:rsidRPr="000E61C6">
        <w:rPr>
          <w:rFonts w:ascii="Times New Roman" w:hAnsi="Times New Roman" w:cs="Times New Roman"/>
          <w:spacing w:val="2"/>
          <w:sz w:val="24"/>
          <w:shd w:val="clear" w:color="auto" w:fill="FFFFFF"/>
        </w:rPr>
        <w:t>. Оживлённое жилое строительство и создание социальных структур сделали город и окрестности ещё более привлекательными для приезжих, среди которых было много необходимых городу квалифицированных рабочих.</w:t>
      </w:r>
      <w:r w:rsidR="008F7F71" w:rsidRPr="008F7F71">
        <w:rPr>
          <w:rFonts w:ascii="Arial" w:hAnsi="Arial" w:cs="Arial"/>
          <w:color w:val="000000"/>
          <w:sz w:val="20"/>
          <w:szCs w:val="20"/>
          <w:shd w:val="clear" w:color="auto" w:fill="FFFFFF"/>
        </w:rPr>
        <w:t xml:space="preserve"> </w:t>
      </w:r>
      <w:r w:rsidR="008F7F71">
        <w:rPr>
          <w:rFonts w:ascii="Arial" w:hAnsi="Arial" w:cs="Arial"/>
          <w:color w:val="000000"/>
          <w:sz w:val="20"/>
          <w:szCs w:val="20"/>
          <w:shd w:val="clear" w:color="auto" w:fill="FFFFFF"/>
        </w:rPr>
        <w:t> </w:t>
      </w:r>
      <w:r w:rsidR="008F7F71" w:rsidRPr="008F7F71">
        <w:rPr>
          <w:rFonts w:ascii="Times New Roman" w:hAnsi="Times New Roman" w:cs="Times New Roman"/>
          <w:color w:val="000000"/>
          <w:sz w:val="24"/>
          <w:szCs w:val="20"/>
          <w:shd w:val="clear" w:color="auto" w:fill="FFFFFF"/>
        </w:rPr>
        <w:t>Город застраивался по плану,</w:t>
      </w:r>
      <w:r w:rsidR="008F7F71">
        <w:rPr>
          <w:rFonts w:ascii="Times New Roman" w:hAnsi="Times New Roman" w:cs="Times New Roman"/>
          <w:color w:val="000000"/>
          <w:sz w:val="24"/>
          <w:szCs w:val="20"/>
          <w:shd w:val="clear" w:color="auto" w:fill="FFFFFF"/>
        </w:rPr>
        <w:t xml:space="preserve"> разработанному </w:t>
      </w:r>
      <w:r w:rsidR="008F7F71" w:rsidRPr="008F7F71">
        <w:rPr>
          <w:rFonts w:ascii="Times New Roman" w:hAnsi="Times New Roman" w:cs="Times New Roman"/>
          <w:b/>
          <w:i/>
          <w:color w:val="000000"/>
          <w:sz w:val="24"/>
          <w:szCs w:val="20"/>
          <w:shd w:val="clear" w:color="auto" w:fill="FFFFFF"/>
        </w:rPr>
        <w:t xml:space="preserve">архитектором И.Л.Ш. фон </w:t>
      </w:r>
      <w:proofErr w:type="spellStart"/>
      <w:r w:rsidR="008F7F71" w:rsidRPr="008F7F71">
        <w:rPr>
          <w:rFonts w:ascii="Times New Roman" w:hAnsi="Times New Roman" w:cs="Times New Roman"/>
          <w:b/>
          <w:i/>
          <w:color w:val="000000"/>
          <w:sz w:val="24"/>
          <w:szCs w:val="20"/>
          <w:shd w:val="clear" w:color="auto" w:fill="FFFFFF"/>
        </w:rPr>
        <w:t>Унфридом</w:t>
      </w:r>
      <w:proofErr w:type="spellEnd"/>
      <w:r w:rsidR="008F7F71" w:rsidRPr="008F7F71">
        <w:rPr>
          <w:rFonts w:ascii="Times New Roman" w:hAnsi="Times New Roman" w:cs="Times New Roman"/>
          <w:b/>
          <w:i/>
          <w:color w:val="000000"/>
          <w:sz w:val="24"/>
          <w:szCs w:val="20"/>
          <w:shd w:val="clear" w:color="auto" w:fill="FFFFFF"/>
        </w:rPr>
        <w:t>.</w:t>
      </w:r>
      <w:r w:rsidR="008F7F71" w:rsidRPr="008F7F71">
        <w:rPr>
          <w:rFonts w:ascii="Times New Roman" w:hAnsi="Times New Roman" w:cs="Times New Roman"/>
          <w:color w:val="000000"/>
          <w:sz w:val="24"/>
          <w:szCs w:val="20"/>
          <w:shd w:val="clear" w:color="auto" w:fill="FFFFFF"/>
        </w:rPr>
        <w:t xml:space="preserve"> Новые постройки вплотную окружили городской рынок. В юго-восточной части старого рынка возвышалась кирха с высокой башней, сооруженной </w:t>
      </w:r>
      <w:r w:rsidR="008F7F71" w:rsidRPr="008F7F71">
        <w:rPr>
          <w:rFonts w:ascii="Times New Roman" w:hAnsi="Times New Roman" w:cs="Times New Roman"/>
          <w:b/>
          <w:i/>
          <w:color w:val="000000"/>
          <w:sz w:val="24"/>
          <w:szCs w:val="20"/>
          <w:shd w:val="clear" w:color="auto" w:fill="FFFFFF"/>
        </w:rPr>
        <w:t xml:space="preserve">в 1726 г. </w:t>
      </w:r>
    </w:p>
    <w:p w:rsidR="006C0839" w:rsidRDefault="006C0839" w:rsidP="00E308E9">
      <w:pPr>
        <w:spacing w:line="240" w:lineRule="auto"/>
        <w:ind w:firstLine="567"/>
        <w:jc w:val="both"/>
        <w:rPr>
          <w:rFonts w:ascii="Times New Roman" w:hAnsi="Times New Roman" w:cs="Times New Roman"/>
          <w:spacing w:val="2"/>
          <w:sz w:val="24"/>
        </w:rPr>
      </w:pPr>
    </w:p>
    <w:p w:rsidR="00CC1D51" w:rsidRDefault="00E308E9" w:rsidP="00E308E9">
      <w:pPr>
        <w:spacing w:line="240" w:lineRule="auto"/>
        <w:ind w:firstLine="567"/>
        <w:jc w:val="both"/>
        <w:rPr>
          <w:rFonts w:ascii="Times New Roman" w:hAnsi="Times New Roman" w:cs="Times New Roman"/>
          <w:spacing w:val="2"/>
          <w:sz w:val="24"/>
        </w:rPr>
      </w:pPr>
      <w:r w:rsidRPr="00257FBD">
        <w:rPr>
          <w:rFonts w:ascii="Helvetica" w:hAnsi="Helvetica"/>
          <w:i/>
          <w:iCs/>
          <w:noProof/>
          <w:color w:val="242F33"/>
          <w:spacing w:val="2"/>
          <w:sz w:val="18"/>
          <w:shd w:val="clear" w:color="auto" w:fill="FFFFFF"/>
          <w:lang w:eastAsia="ru-RU"/>
        </w:rPr>
        <w:drawing>
          <wp:anchor distT="0" distB="0" distL="114300" distR="114300" simplePos="0" relativeHeight="251681792" behindDoc="0" locked="0" layoutInCell="1" allowOverlap="1" wp14:anchorId="494DD0BA" wp14:editId="494D479C">
            <wp:simplePos x="0" y="0"/>
            <wp:positionH relativeFrom="margin">
              <wp:posOffset>2929890</wp:posOffset>
            </wp:positionH>
            <wp:positionV relativeFrom="paragraph">
              <wp:posOffset>1316990</wp:posOffset>
            </wp:positionV>
            <wp:extent cx="2666365" cy="3470275"/>
            <wp:effectExtent l="0" t="0" r="635" b="0"/>
            <wp:wrapThrough wrapText="bothSides">
              <wp:wrapPolygon edited="0">
                <wp:start x="0" y="0"/>
                <wp:lineTo x="0" y="21462"/>
                <wp:lineTo x="21451" y="21462"/>
                <wp:lineTo x="21451" y="0"/>
                <wp:lineTo x="0" y="0"/>
              </wp:wrapPolygon>
            </wp:wrapThrough>
            <wp:docPr id="20" name="Рисунок 20" descr="C:\Users\artillerii 17-3\Desktop\НЕСТЕРОВ ИСТОРИЯ\Печать_Главного_Прусского_Королевского_конезавода_в_Тракенене._18_ве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rtillerii 17-3\Desktop\НЕСТЕРОВ ИСТОРИЯ\Печать_Главного_Прусского_Королевского_конезавода_в_Тракенене._18_век.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6365" cy="3470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2336" behindDoc="0" locked="0" layoutInCell="1" allowOverlap="1" wp14:anchorId="5B7DB053" wp14:editId="7FE2582F">
            <wp:simplePos x="0" y="0"/>
            <wp:positionH relativeFrom="margin">
              <wp:posOffset>143305</wp:posOffset>
            </wp:positionH>
            <wp:positionV relativeFrom="paragraph">
              <wp:posOffset>1253745</wp:posOffset>
            </wp:positionV>
            <wp:extent cx="2720975" cy="4085590"/>
            <wp:effectExtent l="0" t="0" r="3175" b="0"/>
            <wp:wrapThrough wrapText="bothSides">
              <wp:wrapPolygon edited="0">
                <wp:start x="0" y="0"/>
                <wp:lineTo x="0" y="21452"/>
                <wp:lineTo x="21474" y="21452"/>
                <wp:lineTo x="21474" y="0"/>
                <wp:lineTo x="0" y="0"/>
              </wp:wrapPolygon>
            </wp:wrapThrough>
            <wp:docPr id="5" name="Рисунок 74" descr="5 Большой Тракенен, играющие молодые жеребц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5 Большой Тракенен, играющие молодые жеребцы.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20975" cy="4085590"/>
                    </a:xfrm>
                    <a:prstGeom prst="rect">
                      <a:avLst/>
                    </a:prstGeom>
                    <a:noFill/>
                    <a:ln>
                      <a:noFill/>
                    </a:ln>
                  </pic:spPr>
                </pic:pic>
              </a:graphicData>
            </a:graphic>
            <wp14:sizeRelH relativeFrom="page">
              <wp14:pctWidth>0</wp14:pctWidth>
            </wp14:sizeRelH>
            <wp14:sizeRelV relativeFrom="page">
              <wp14:pctHeight>0</wp14:pctHeight>
            </wp14:sizeRelV>
          </wp:anchor>
        </w:drawing>
      </w:r>
      <w:r w:rsidR="001E091C">
        <w:rPr>
          <w:rFonts w:ascii="Times New Roman" w:hAnsi="Times New Roman" w:cs="Times New Roman"/>
          <w:spacing w:val="2"/>
          <w:sz w:val="24"/>
        </w:rPr>
        <w:t>Рядом со Шталлупёненом располагался конезавод</w:t>
      </w:r>
      <w:r w:rsidR="00814099" w:rsidRPr="00CC1D51">
        <w:rPr>
          <w:rFonts w:ascii="Times New Roman" w:hAnsi="Times New Roman" w:cs="Times New Roman"/>
          <w:i/>
          <w:spacing w:val="2"/>
          <w:sz w:val="24"/>
        </w:rPr>
        <w:t>,</w:t>
      </w:r>
      <w:r w:rsidR="00814099" w:rsidRPr="001E091C">
        <w:rPr>
          <w:rFonts w:ascii="Times New Roman" w:hAnsi="Times New Roman" w:cs="Times New Roman"/>
          <w:spacing w:val="2"/>
          <w:sz w:val="24"/>
        </w:rPr>
        <w:t xml:space="preserve"> </w:t>
      </w:r>
      <w:r w:rsidR="00814099">
        <w:rPr>
          <w:rFonts w:ascii="Times New Roman" w:hAnsi="Times New Roman" w:cs="Times New Roman"/>
          <w:spacing w:val="2"/>
          <w:sz w:val="24"/>
        </w:rPr>
        <w:t xml:space="preserve">где выращивали знаменитых лошадей тракененской породы </w:t>
      </w:r>
      <w:r w:rsidR="001E091C">
        <w:rPr>
          <w:rFonts w:ascii="Times New Roman" w:hAnsi="Times New Roman" w:cs="Times New Roman"/>
          <w:spacing w:val="2"/>
          <w:sz w:val="24"/>
        </w:rPr>
        <w:t>(</w:t>
      </w:r>
      <w:r w:rsidR="001E091C" w:rsidRPr="00CC1D51">
        <w:rPr>
          <w:rFonts w:ascii="Times New Roman" w:hAnsi="Times New Roman" w:cs="Times New Roman"/>
          <w:b/>
          <w:i/>
          <w:spacing w:val="2"/>
          <w:sz w:val="24"/>
        </w:rPr>
        <w:t>основан в 1732 г.</w:t>
      </w:r>
      <w:r w:rsidR="001E091C" w:rsidRPr="00CC1D51">
        <w:rPr>
          <w:rFonts w:ascii="Times New Roman" w:hAnsi="Times New Roman" w:cs="Times New Roman"/>
          <w:i/>
          <w:spacing w:val="2"/>
          <w:sz w:val="24"/>
        </w:rPr>
        <w:t xml:space="preserve"> с целью малозатратного и достаточного обеспечения прусской армии лошадьми</w:t>
      </w:r>
      <w:r w:rsidR="00CC1D51" w:rsidRPr="00CC1D51">
        <w:rPr>
          <w:rFonts w:ascii="Times New Roman" w:hAnsi="Times New Roman" w:cs="Times New Roman"/>
          <w:i/>
          <w:spacing w:val="2"/>
          <w:sz w:val="24"/>
        </w:rPr>
        <w:t xml:space="preserve">. Преемник Фридриха Вильгельма </w:t>
      </w:r>
      <w:r w:rsidR="00CC1D51" w:rsidRPr="00CC1D51">
        <w:rPr>
          <w:rFonts w:ascii="Times New Roman" w:hAnsi="Times New Roman" w:cs="Times New Roman"/>
          <w:i/>
          <w:spacing w:val="2"/>
          <w:sz w:val="24"/>
          <w:lang w:val="en-US"/>
        </w:rPr>
        <w:t>I</w:t>
      </w:r>
      <w:r w:rsidR="00CC1D51" w:rsidRPr="00CC1D51">
        <w:rPr>
          <w:rFonts w:ascii="Times New Roman" w:hAnsi="Times New Roman" w:cs="Times New Roman"/>
          <w:i/>
          <w:spacing w:val="2"/>
          <w:sz w:val="24"/>
        </w:rPr>
        <w:t xml:space="preserve">, </w:t>
      </w:r>
      <w:r w:rsidR="00CC1D51" w:rsidRPr="00CC1D51">
        <w:rPr>
          <w:rFonts w:ascii="Times New Roman" w:hAnsi="Times New Roman" w:cs="Times New Roman"/>
          <w:b/>
          <w:i/>
          <w:spacing w:val="2"/>
          <w:sz w:val="24"/>
        </w:rPr>
        <w:t xml:space="preserve">Король Пруссии Фридрих </w:t>
      </w:r>
      <w:r w:rsidR="00CC1D51" w:rsidRPr="00CC1D51">
        <w:rPr>
          <w:rFonts w:ascii="Times New Roman" w:hAnsi="Times New Roman" w:cs="Times New Roman"/>
          <w:b/>
          <w:i/>
          <w:spacing w:val="2"/>
          <w:sz w:val="24"/>
          <w:lang w:val="en-US"/>
        </w:rPr>
        <w:t>II</w:t>
      </w:r>
      <w:r w:rsidR="00CC1D51" w:rsidRPr="00CC1D51">
        <w:rPr>
          <w:rFonts w:ascii="Times New Roman" w:hAnsi="Times New Roman" w:cs="Times New Roman"/>
          <w:b/>
          <w:i/>
          <w:spacing w:val="2"/>
          <w:sz w:val="24"/>
        </w:rPr>
        <w:t xml:space="preserve"> Великий выделил средства и лично разработал проект усадьбы и огромного комплекса в населенном пункте Гросс Тракенен. Он автор и герба усадьбы – в виде лосинного рога. Позже этот герб стал фирменной эмблемой конезавода</w:t>
      </w:r>
      <w:r w:rsidR="00CC1D51" w:rsidRPr="00CC1D51">
        <w:rPr>
          <w:rFonts w:ascii="Times New Roman" w:hAnsi="Times New Roman" w:cs="Times New Roman"/>
          <w:i/>
          <w:spacing w:val="2"/>
          <w:sz w:val="24"/>
        </w:rPr>
        <w:t>)</w:t>
      </w:r>
      <w:r w:rsidR="00814099">
        <w:rPr>
          <w:rFonts w:ascii="Times New Roman" w:hAnsi="Times New Roman" w:cs="Times New Roman"/>
          <w:i/>
          <w:spacing w:val="2"/>
          <w:sz w:val="24"/>
        </w:rPr>
        <w:t>.</w:t>
      </w:r>
    </w:p>
    <w:p w:rsidR="00936BBD" w:rsidRPr="00814099" w:rsidRDefault="001E091C" w:rsidP="00E308E9">
      <w:pPr>
        <w:spacing w:line="240" w:lineRule="auto"/>
        <w:ind w:firstLine="567"/>
        <w:jc w:val="both"/>
        <w:rPr>
          <w:rFonts w:ascii="Times New Roman" w:hAnsi="Times New Roman" w:cs="Times New Roman"/>
          <w:i/>
          <w:spacing w:val="2"/>
          <w:sz w:val="24"/>
        </w:rPr>
      </w:pPr>
      <w:r w:rsidRPr="00814099">
        <w:rPr>
          <w:rFonts w:ascii="Times New Roman" w:hAnsi="Times New Roman" w:cs="Times New Roman"/>
          <w:i/>
          <w:spacing w:val="2"/>
          <w:sz w:val="24"/>
        </w:rPr>
        <w:t>По четвергам в Шталлупёнене устраивались ярмарки.</w:t>
      </w:r>
    </w:p>
    <w:p w:rsidR="001E091C" w:rsidRPr="00936BBD" w:rsidRDefault="00936BBD" w:rsidP="00E308E9">
      <w:pPr>
        <w:spacing w:line="240" w:lineRule="auto"/>
        <w:ind w:firstLine="567"/>
        <w:jc w:val="both"/>
        <w:rPr>
          <w:rFonts w:ascii="Times New Roman" w:hAnsi="Times New Roman" w:cs="Times New Roman"/>
          <w:i/>
          <w:spacing w:val="2"/>
          <w:sz w:val="24"/>
        </w:rPr>
      </w:pPr>
      <w:r>
        <w:rPr>
          <w:rFonts w:ascii="Times New Roman" w:hAnsi="Times New Roman" w:cs="Times New Roman"/>
          <w:spacing w:val="2"/>
          <w:sz w:val="24"/>
        </w:rPr>
        <w:t xml:space="preserve">Проезжавший через городок </w:t>
      </w:r>
      <w:r w:rsidRPr="00936BBD">
        <w:rPr>
          <w:rFonts w:ascii="Times New Roman" w:hAnsi="Times New Roman" w:cs="Times New Roman"/>
          <w:i/>
          <w:spacing w:val="2"/>
          <w:sz w:val="24"/>
        </w:rPr>
        <w:t xml:space="preserve">юнкер </w:t>
      </w:r>
      <w:r w:rsidRPr="00936BBD">
        <w:rPr>
          <w:rFonts w:ascii="Times New Roman" w:hAnsi="Times New Roman" w:cs="Times New Roman"/>
          <w:b/>
          <w:i/>
          <w:spacing w:val="2"/>
          <w:sz w:val="24"/>
        </w:rPr>
        <w:t xml:space="preserve">фон </w:t>
      </w:r>
      <w:proofErr w:type="spellStart"/>
      <w:r w:rsidRPr="00936BBD">
        <w:rPr>
          <w:rFonts w:ascii="Times New Roman" w:hAnsi="Times New Roman" w:cs="Times New Roman"/>
          <w:b/>
          <w:i/>
          <w:spacing w:val="2"/>
          <w:sz w:val="24"/>
        </w:rPr>
        <w:t>Бранд</w:t>
      </w:r>
      <w:proofErr w:type="spellEnd"/>
      <w:r>
        <w:rPr>
          <w:rFonts w:ascii="Times New Roman" w:hAnsi="Times New Roman" w:cs="Times New Roman"/>
          <w:i/>
          <w:spacing w:val="2"/>
          <w:sz w:val="24"/>
        </w:rPr>
        <w:t xml:space="preserve"> </w:t>
      </w:r>
      <w:r w:rsidRPr="00936BBD">
        <w:rPr>
          <w:rFonts w:ascii="Times New Roman" w:hAnsi="Times New Roman" w:cs="Times New Roman"/>
          <w:i/>
          <w:spacing w:val="2"/>
          <w:sz w:val="24"/>
        </w:rPr>
        <w:t>так писал</w:t>
      </w:r>
      <w:r>
        <w:rPr>
          <w:rFonts w:ascii="Times New Roman" w:hAnsi="Times New Roman" w:cs="Times New Roman"/>
          <w:spacing w:val="2"/>
          <w:sz w:val="24"/>
        </w:rPr>
        <w:t xml:space="preserve"> в Берлин о своих впечатлениях: </w:t>
      </w:r>
      <w:r w:rsidRPr="00936BBD">
        <w:rPr>
          <w:rFonts w:ascii="Times New Roman" w:hAnsi="Times New Roman" w:cs="Times New Roman"/>
          <w:i/>
          <w:spacing w:val="2"/>
          <w:sz w:val="24"/>
        </w:rPr>
        <w:t xml:space="preserve">«Это маленький городок или деревня с церковью, куда по четвергам крестьяне из окрестных мест сгоняют быков изрядной величины и прекрасных лошадей». </w:t>
      </w:r>
    </w:p>
    <w:p w:rsidR="00970E06" w:rsidRDefault="00936BBD" w:rsidP="00E308E9">
      <w:pPr>
        <w:spacing w:line="240" w:lineRule="auto"/>
        <w:ind w:firstLine="567"/>
        <w:jc w:val="both"/>
        <w:rPr>
          <w:rFonts w:ascii="Times New Roman" w:hAnsi="Times New Roman" w:cs="Times New Roman"/>
          <w:color w:val="000000" w:themeColor="text1"/>
          <w:spacing w:val="2"/>
          <w:sz w:val="24"/>
        </w:rPr>
      </w:pPr>
      <w:r w:rsidRPr="00936BBD">
        <w:rPr>
          <w:rFonts w:ascii="Times New Roman" w:hAnsi="Times New Roman" w:cs="Times New Roman"/>
          <w:color w:val="000000" w:themeColor="text1"/>
          <w:spacing w:val="2"/>
          <w:sz w:val="24"/>
        </w:rPr>
        <w:t>Позже «Королевский конезавод» Тракенен вырос в экономически независимый регион с многочисленными хуторами, а конный завод приобрёл всемирную славу.</w:t>
      </w:r>
    </w:p>
    <w:p w:rsidR="00814099" w:rsidRPr="008F7F71" w:rsidRDefault="00814099" w:rsidP="00814099">
      <w:pPr>
        <w:spacing w:line="240" w:lineRule="auto"/>
        <w:ind w:firstLine="567"/>
        <w:jc w:val="both"/>
        <w:rPr>
          <w:rFonts w:ascii="Times New Roman" w:hAnsi="Times New Roman" w:cs="Times New Roman"/>
          <w:color w:val="242F33"/>
          <w:spacing w:val="2"/>
          <w:sz w:val="32"/>
        </w:rPr>
      </w:pPr>
      <w:r w:rsidRPr="008F7F71">
        <w:rPr>
          <w:rFonts w:ascii="Times New Roman" w:hAnsi="Times New Roman" w:cs="Times New Roman"/>
          <w:b/>
          <w:i/>
          <w:color w:val="000000"/>
          <w:sz w:val="24"/>
          <w:szCs w:val="20"/>
          <w:shd w:val="clear" w:color="auto" w:fill="FFFFFF"/>
        </w:rPr>
        <w:t>В XVIII в</w:t>
      </w:r>
      <w:r w:rsidRPr="008F7F71">
        <w:rPr>
          <w:rFonts w:ascii="Times New Roman" w:hAnsi="Times New Roman" w:cs="Times New Roman"/>
          <w:color w:val="000000"/>
          <w:sz w:val="24"/>
          <w:szCs w:val="20"/>
          <w:shd w:val="clear" w:color="auto" w:fill="FFFFFF"/>
        </w:rPr>
        <w:t>. в городе процветало кожевенное производство, а изготовленные здесь изделия из кожи были широко известны далеко за пределами района.</w:t>
      </w:r>
    </w:p>
    <w:p w:rsidR="00B93896" w:rsidRDefault="00B93896" w:rsidP="00814099">
      <w:pPr>
        <w:spacing w:line="240" w:lineRule="auto"/>
        <w:ind w:firstLine="567"/>
        <w:jc w:val="both"/>
        <w:rPr>
          <w:rFonts w:ascii="Times New Roman" w:hAnsi="Times New Roman" w:cs="Times New Roman"/>
          <w:i/>
          <w:color w:val="242F33"/>
          <w:spacing w:val="2"/>
          <w:sz w:val="20"/>
        </w:rPr>
      </w:pPr>
      <w:r w:rsidRPr="00B93896">
        <w:rPr>
          <w:rFonts w:ascii="Times New Roman" w:hAnsi="Times New Roman" w:cs="Times New Roman"/>
          <w:i/>
          <w:color w:val="242F33"/>
          <w:spacing w:val="2"/>
          <w:sz w:val="20"/>
        </w:rPr>
        <w:t xml:space="preserve">С приходом зальцбуржцев литовское население оказалось в меньшинстве. Много боролся за права литовцев пастор расположенной неподалеку от </w:t>
      </w:r>
      <w:proofErr w:type="spellStart"/>
      <w:r w:rsidRPr="00B93896">
        <w:rPr>
          <w:rFonts w:ascii="Times New Roman" w:hAnsi="Times New Roman" w:cs="Times New Roman"/>
          <w:i/>
          <w:color w:val="242F33"/>
          <w:spacing w:val="2"/>
          <w:sz w:val="20"/>
        </w:rPr>
        <w:t>Шталлупенена</w:t>
      </w:r>
      <w:proofErr w:type="spellEnd"/>
      <w:r w:rsidRPr="00B93896">
        <w:rPr>
          <w:rFonts w:ascii="Times New Roman" w:hAnsi="Times New Roman" w:cs="Times New Roman"/>
          <w:i/>
          <w:color w:val="242F33"/>
          <w:spacing w:val="2"/>
          <w:sz w:val="20"/>
        </w:rPr>
        <w:t xml:space="preserve"> кирхи </w:t>
      </w:r>
      <w:proofErr w:type="spellStart"/>
      <w:r w:rsidRPr="00B93896">
        <w:rPr>
          <w:rFonts w:ascii="Times New Roman" w:hAnsi="Times New Roman" w:cs="Times New Roman"/>
          <w:b/>
          <w:i/>
          <w:color w:val="242F33"/>
          <w:spacing w:val="2"/>
          <w:sz w:val="20"/>
        </w:rPr>
        <w:t>Кристионас</w:t>
      </w:r>
      <w:proofErr w:type="spellEnd"/>
      <w:r w:rsidRPr="00B93896">
        <w:rPr>
          <w:rFonts w:ascii="Times New Roman" w:hAnsi="Times New Roman" w:cs="Times New Roman"/>
          <w:b/>
          <w:i/>
          <w:color w:val="242F33"/>
          <w:spacing w:val="2"/>
          <w:sz w:val="20"/>
        </w:rPr>
        <w:t xml:space="preserve"> </w:t>
      </w:r>
      <w:proofErr w:type="spellStart"/>
      <w:r w:rsidRPr="00B93896">
        <w:rPr>
          <w:rFonts w:ascii="Times New Roman" w:hAnsi="Times New Roman" w:cs="Times New Roman"/>
          <w:b/>
          <w:i/>
          <w:color w:val="242F33"/>
          <w:spacing w:val="2"/>
          <w:sz w:val="20"/>
        </w:rPr>
        <w:t>Донелайтис</w:t>
      </w:r>
      <w:proofErr w:type="spellEnd"/>
      <w:r w:rsidRPr="00B93896">
        <w:rPr>
          <w:rFonts w:ascii="Times New Roman" w:hAnsi="Times New Roman" w:cs="Times New Roman"/>
          <w:i/>
          <w:color w:val="242F33"/>
          <w:spacing w:val="2"/>
          <w:sz w:val="20"/>
        </w:rPr>
        <w:t xml:space="preserve">, известный ныне как зачинатель литовской художественной литературы. В 1765–1775 годах он написал поэму «Времена года», в которой в достоверных и пластичных картинах изображаются природа Пруссии и быт живших в ней литовцев. В размышлениях о человеческих пороках и добродетелях </w:t>
      </w:r>
      <w:proofErr w:type="spellStart"/>
      <w:r w:rsidRPr="00B93896">
        <w:rPr>
          <w:rFonts w:ascii="Times New Roman" w:hAnsi="Times New Roman" w:cs="Times New Roman"/>
          <w:i/>
          <w:color w:val="242F33"/>
          <w:spacing w:val="2"/>
          <w:sz w:val="20"/>
        </w:rPr>
        <w:t>Донелайтис</w:t>
      </w:r>
      <w:proofErr w:type="spellEnd"/>
      <w:r w:rsidRPr="00B93896">
        <w:rPr>
          <w:rFonts w:ascii="Times New Roman" w:hAnsi="Times New Roman" w:cs="Times New Roman"/>
          <w:i/>
          <w:color w:val="242F33"/>
          <w:spacing w:val="2"/>
          <w:sz w:val="20"/>
        </w:rPr>
        <w:t xml:space="preserve"> сумел затронуть глубокие и вечные метафизические проблемы. Это было первое художественное произведение на литовском языке. Таким образом, Нестеров является родиной не только тракененской породы лошадей, но и литовской художественной литературы.</w:t>
      </w:r>
    </w:p>
    <w:p w:rsidR="007077E6" w:rsidRDefault="007077E6" w:rsidP="001F0B63">
      <w:pPr>
        <w:spacing w:line="240" w:lineRule="auto"/>
        <w:rPr>
          <w:rFonts w:ascii="Bookman Old Style" w:hAnsi="Bookman Old Style"/>
          <w:b/>
          <w:color w:val="833C0B" w:themeColor="accent2" w:themeShade="80"/>
          <w:spacing w:val="2"/>
          <w:sz w:val="28"/>
          <w:shd w:val="clear" w:color="auto" w:fill="FFFFFF"/>
        </w:rPr>
      </w:pPr>
      <w:r>
        <w:rPr>
          <w:rFonts w:ascii="Bookman Old Style" w:hAnsi="Bookman Old Style"/>
          <w:b/>
          <w:color w:val="833C0B" w:themeColor="accent2" w:themeShade="80"/>
          <w:spacing w:val="2"/>
          <w:sz w:val="28"/>
          <w:shd w:val="clear" w:color="auto" w:fill="FFFFFF"/>
        </w:rPr>
        <w:t>Присягнули Елизавете</w:t>
      </w:r>
    </w:p>
    <w:p w:rsidR="00AE3080" w:rsidRDefault="007077E6" w:rsidP="00E308E9">
      <w:pPr>
        <w:spacing w:line="240" w:lineRule="auto"/>
        <w:ind w:firstLine="567"/>
        <w:jc w:val="both"/>
        <w:rPr>
          <w:rFonts w:ascii="Times New Roman" w:hAnsi="Times New Roman" w:cs="Times New Roman"/>
          <w:spacing w:val="2"/>
          <w:sz w:val="24"/>
          <w:shd w:val="clear" w:color="auto" w:fill="FFFFFF"/>
        </w:rPr>
      </w:pPr>
      <w:r w:rsidRPr="007077E6">
        <w:rPr>
          <w:rFonts w:ascii="Times New Roman" w:hAnsi="Times New Roman" w:cs="Times New Roman"/>
          <w:spacing w:val="2"/>
          <w:sz w:val="24"/>
          <w:shd w:val="clear" w:color="auto" w:fill="FFFFFF"/>
        </w:rPr>
        <w:t>Здесь же,</w:t>
      </w:r>
      <w:r>
        <w:rPr>
          <w:rFonts w:ascii="Times New Roman" w:hAnsi="Times New Roman" w:cs="Times New Roman"/>
          <w:spacing w:val="2"/>
          <w:sz w:val="24"/>
          <w:shd w:val="clear" w:color="auto" w:fill="FFFFFF"/>
        </w:rPr>
        <w:t xml:space="preserve"> в Шталлупёнене, располагались кавалерийские части. </w:t>
      </w:r>
    </w:p>
    <w:p w:rsidR="00AE3080" w:rsidRPr="006C0839" w:rsidRDefault="00AE3080" w:rsidP="00E308E9">
      <w:pPr>
        <w:spacing w:line="240" w:lineRule="auto"/>
        <w:jc w:val="both"/>
        <w:rPr>
          <w:rFonts w:ascii="Times New Roman" w:eastAsia="Times New Roman" w:hAnsi="Times New Roman" w:cs="Times New Roman"/>
          <w:i/>
          <w:sz w:val="20"/>
          <w:szCs w:val="24"/>
          <w:lang w:eastAsia="ru-RU"/>
        </w:rPr>
      </w:pPr>
      <w:r w:rsidRPr="006C0839">
        <w:rPr>
          <w:rFonts w:ascii="Times New Roman" w:eastAsia="Times New Roman" w:hAnsi="Times New Roman" w:cs="Times New Roman"/>
          <w:i/>
          <w:sz w:val="20"/>
          <w:szCs w:val="24"/>
          <w:lang w:eastAsia="ru-RU"/>
        </w:rPr>
        <w:t>Во время Семилетней войны здесь была сформирована «правильно организованная милицейская рота»: один офицер, четыре унтер-офицера, 18 лесников конных, 12 лесников пеших, трубач и 333 солдата.</w:t>
      </w:r>
    </w:p>
    <w:p w:rsidR="007077E6" w:rsidRDefault="00AE3080" w:rsidP="00E308E9">
      <w:pPr>
        <w:spacing w:line="240" w:lineRule="auto"/>
        <w:ind w:firstLine="567"/>
        <w:jc w:val="both"/>
        <w:rPr>
          <w:rFonts w:ascii="Times New Roman" w:hAnsi="Times New Roman" w:cs="Times New Roman"/>
          <w:i/>
          <w:color w:val="000000" w:themeColor="text1"/>
          <w:spacing w:val="2"/>
          <w:sz w:val="24"/>
          <w:shd w:val="clear" w:color="auto" w:fill="FFFFFF"/>
        </w:rPr>
      </w:pPr>
      <w:r w:rsidRPr="00AE3080">
        <w:rPr>
          <w:rFonts w:ascii="Times New Roman" w:eastAsia="Times New Roman" w:hAnsi="Times New Roman" w:cs="Times New Roman"/>
          <w:i/>
          <w:szCs w:val="24"/>
          <w:lang w:eastAsia="ru-RU"/>
        </w:rPr>
        <w:t xml:space="preserve"> </w:t>
      </w:r>
      <w:r w:rsidR="007077E6">
        <w:rPr>
          <w:rFonts w:ascii="Times New Roman" w:hAnsi="Times New Roman" w:cs="Times New Roman"/>
          <w:spacing w:val="2"/>
          <w:sz w:val="24"/>
          <w:shd w:val="clear" w:color="auto" w:fill="FFFFFF"/>
        </w:rPr>
        <w:t>Во время семиле</w:t>
      </w:r>
      <w:r w:rsidR="00073D14">
        <w:rPr>
          <w:rFonts w:ascii="Times New Roman" w:hAnsi="Times New Roman" w:cs="Times New Roman"/>
          <w:spacing w:val="2"/>
          <w:sz w:val="24"/>
          <w:shd w:val="clear" w:color="auto" w:fill="FFFFFF"/>
        </w:rPr>
        <w:t>тней войны Шталлупёнен был взят</w:t>
      </w:r>
      <w:r w:rsidR="007077E6">
        <w:rPr>
          <w:rFonts w:ascii="Times New Roman" w:hAnsi="Times New Roman" w:cs="Times New Roman"/>
          <w:spacing w:val="2"/>
          <w:sz w:val="24"/>
          <w:shd w:val="clear" w:color="auto" w:fill="FFFFFF"/>
        </w:rPr>
        <w:t xml:space="preserve"> русской армией. В городе расположился лагерь сил генерала </w:t>
      </w:r>
      <w:r w:rsidR="007077E6" w:rsidRPr="003D6C55">
        <w:rPr>
          <w:rFonts w:ascii="Times New Roman" w:hAnsi="Times New Roman" w:cs="Times New Roman"/>
          <w:i/>
          <w:spacing w:val="2"/>
          <w:sz w:val="24"/>
          <w:shd w:val="clear" w:color="auto" w:fill="FFFFFF"/>
        </w:rPr>
        <w:t>Апраксина.</w:t>
      </w:r>
      <w:r w:rsidR="007077E6">
        <w:rPr>
          <w:rFonts w:ascii="Times New Roman" w:hAnsi="Times New Roman" w:cs="Times New Roman"/>
          <w:b/>
          <w:i/>
          <w:spacing w:val="2"/>
          <w:sz w:val="24"/>
          <w:shd w:val="clear" w:color="auto" w:fill="FFFFFF"/>
        </w:rPr>
        <w:t xml:space="preserve"> </w:t>
      </w:r>
      <w:r w:rsidR="007077E6" w:rsidRPr="007077E6">
        <w:rPr>
          <w:rFonts w:ascii="Times New Roman" w:hAnsi="Times New Roman" w:cs="Times New Roman"/>
          <w:spacing w:val="2"/>
          <w:sz w:val="24"/>
          <w:shd w:val="clear" w:color="auto" w:fill="FFFFFF"/>
        </w:rPr>
        <w:t xml:space="preserve">И уже </w:t>
      </w:r>
      <w:r w:rsidR="007077E6" w:rsidRPr="00AE3080">
        <w:rPr>
          <w:rFonts w:ascii="Times New Roman" w:hAnsi="Times New Roman" w:cs="Times New Roman"/>
          <w:b/>
          <w:i/>
          <w:spacing w:val="2"/>
          <w:sz w:val="24"/>
          <w:shd w:val="clear" w:color="auto" w:fill="FFFFFF"/>
        </w:rPr>
        <w:t xml:space="preserve">3 августа 1757 </w:t>
      </w:r>
      <w:r w:rsidR="00CC1D51" w:rsidRPr="00AE3080">
        <w:rPr>
          <w:rFonts w:ascii="Times New Roman" w:hAnsi="Times New Roman" w:cs="Times New Roman"/>
          <w:b/>
          <w:i/>
          <w:spacing w:val="2"/>
          <w:sz w:val="24"/>
          <w:shd w:val="clear" w:color="auto" w:fill="FFFFFF"/>
        </w:rPr>
        <w:t>года</w:t>
      </w:r>
      <w:r w:rsidR="00CC1D51" w:rsidRPr="008721CD">
        <w:rPr>
          <w:rFonts w:ascii="Times New Roman" w:hAnsi="Times New Roman" w:cs="Times New Roman"/>
          <w:spacing w:val="2"/>
          <w:sz w:val="24"/>
          <w:shd w:val="clear" w:color="auto" w:fill="FFFFFF"/>
        </w:rPr>
        <w:t xml:space="preserve"> </w:t>
      </w:r>
      <w:r w:rsidR="00CC1D51">
        <w:rPr>
          <w:rFonts w:ascii="Times New Roman" w:hAnsi="Times New Roman" w:cs="Times New Roman"/>
          <w:spacing w:val="2"/>
          <w:sz w:val="24"/>
          <w:shd w:val="clear" w:color="auto" w:fill="FFFFFF"/>
        </w:rPr>
        <w:t xml:space="preserve">в местной кирхе </w:t>
      </w:r>
      <w:r w:rsidR="003D6C55" w:rsidRPr="003D6C55">
        <w:rPr>
          <w:rFonts w:ascii="Times New Roman" w:hAnsi="Times New Roman" w:cs="Times New Roman"/>
          <w:color w:val="000000" w:themeColor="text1"/>
          <w:spacing w:val="2"/>
          <w:sz w:val="24"/>
          <w:shd w:val="clear" w:color="auto" w:fill="FFFFFF"/>
        </w:rPr>
        <w:t xml:space="preserve">все жители города </w:t>
      </w:r>
      <w:r w:rsidR="003D6C55" w:rsidRPr="003D6C55">
        <w:rPr>
          <w:rFonts w:ascii="Times New Roman" w:hAnsi="Times New Roman" w:cs="Times New Roman"/>
          <w:i/>
          <w:color w:val="000000" w:themeColor="text1"/>
          <w:spacing w:val="2"/>
          <w:sz w:val="24"/>
          <w:shd w:val="clear" w:color="auto" w:fill="FFFFFF"/>
        </w:rPr>
        <w:t xml:space="preserve">приняли присягу российской императрице Елизавете. </w:t>
      </w:r>
    </w:p>
    <w:p w:rsidR="003D6C55" w:rsidRDefault="003D6C55" w:rsidP="00E308E9">
      <w:pPr>
        <w:spacing w:line="240" w:lineRule="auto"/>
        <w:jc w:val="both"/>
        <w:rPr>
          <w:rFonts w:ascii="Times New Roman" w:hAnsi="Times New Roman" w:cs="Times New Roman"/>
          <w:i/>
          <w:color w:val="000000" w:themeColor="text1"/>
          <w:spacing w:val="2"/>
          <w:sz w:val="20"/>
          <w:shd w:val="clear" w:color="auto" w:fill="FFFFFF"/>
        </w:rPr>
      </w:pPr>
      <w:r w:rsidRPr="003D6C55">
        <w:rPr>
          <w:rFonts w:ascii="Times New Roman" w:hAnsi="Times New Roman" w:cs="Times New Roman"/>
          <w:i/>
          <w:color w:val="000000" w:themeColor="text1"/>
          <w:spacing w:val="2"/>
          <w:sz w:val="20"/>
          <w:shd w:val="clear" w:color="auto" w:fill="FFFFFF"/>
        </w:rPr>
        <w:t>Семилетняя война (1756 - 1763) в правление Фридриха II Великого, стала роковой также и для Шталлупёнен</w:t>
      </w:r>
      <w:r w:rsidR="00814099">
        <w:rPr>
          <w:rFonts w:ascii="Times New Roman" w:hAnsi="Times New Roman" w:cs="Times New Roman"/>
          <w:i/>
          <w:color w:val="000000" w:themeColor="text1"/>
          <w:spacing w:val="2"/>
          <w:sz w:val="20"/>
          <w:shd w:val="clear" w:color="auto" w:fill="FFFFFF"/>
        </w:rPr>
        <w:t>а</w:t>
      </w:r>
      <w:r w:rsidRPr="003D6C55">
        <w:rPr>
          <w:rFonts w:ascii="Times New Roman" w:hAnsi="Times New Roman" w:cs="Times New Roman"/>
          <w:i/>
          <w:color w:val="000000" w:themeColor="text1"/>
          <w:spacing w:val="2"/>
          <w:sz w:val="20"/>
          <w:shd w:val="clear" w:color="auto" w:fill="FFFFFF"/>
        </w:rPr>
        <w:t xml:space="preserve">. Долгих 4 года, с 1758 по 1762, в Кёнигсберге, бывшем центром и столицей Восточной Пруссии, существовал в основном неплохо функционировавший симбиоз между оккупировавшим врагом - войсками царицы Елизаветы, и оккупированными - жителями </w:t>
      </w:r>
      <w:proofErr w:type="spellStart"/>
      <w:r w:rsidRPr="003D6C55">
        <w:rPr>
          <w:rFonts w:ascii="Times New Roman" w:hAnsi="Times New Roman" w:cs="Times New Roman"/>
          <w:i/>
          <w:color w:val="000000" w:themeColor="text1"/>
          <w:spacing w:val="2"/>
          <w:sz w:val="20"/>
          <w:shd w:val="clear" w:color="auto" w:fill="FFFFFF"/>
        </w:rPr>
        <w:t>Восточнопрусской</w:t>
      </w:r>
      <w:proofErr w:type="spellEnd"/>
      <w:r w:rsidRPr="003D6C55">
        <w:rPr>
          <w:rFonts w:ascii="Times New Roman" w:hAnsi="Times New Roman" w:cs="Times New Roman"/>
          <w:i/>
          <w:color w:val="000000" w:themeColor="text1"/>
          <w:spacing w:val="2"/>
          <w:sz w:val="20"/>
          <w:shd w:val="clear" w:color="auto" w:fill="FFFFFF"/>
        </w:rPr>
        <w:t xml:space="preserve"> столицы. Обитатели Шталлупёнен</w:t>
      </w:r>
      <w:r w:rsidR="00814099">
        <w:rPr>
          <w:rFonts w:ascii="Times New Roman" w:hAnsi="Times New Roman" w:cs="Times New Roman"/>
          <w:i/>
          <w:color w:val="000000" w:themeColor="text1"/>
          <w:spacing w:val="2"/>
          <w:sz w:val="20"/>
          <w:shd w:val="clear" w:color="auto" w:fill="FFFFFF"/>
        </w:rPr>
        <w:t>а</w:t>
      </w:r>
      <w:r w:rsidRPr="003D6C55">
        <w:rPr>
          <w:rFonts w:ascii="Times New Roman" w:hAnsi="Times New Roman" w:cs="Times New Roman"/>
          <w:i/>
          <w:color w:val="000000" w:themeColor="text1"/>
          <w:spacing w:val="2"/>
          <w:sz w:val="20"/>
          <w:shd w:val="clear" w:color="auto" w:fill="FFFFFF"/>
        </w:rPr>
        <w:t xml:space="preserve"> также должны были радостно присягать русской императрице и некоторое время жить в российском подданстве. Затем Елизавета умерла и войска стали вначале союзными, а затем нейтральными. Фридрих II или Фридрих Великий и Пруссия выжили, и Восточная Пруссия, включая и Шталлупёнен, стала тем, чем была и ранее - просто Пруссией.</w:t>
      </w:r>
    </w:p>
    <w:p w:rsidR="0096027A" w:rsidRDefault="0096027A" w:rsidP="00E308E9">
      <w:pPr>
        <w:spacing w:after="0" w:line="240" w:lineRule="auto"/>
        <w:ind w:firstLine="567"/>
        <w:jc w:val="both"/>
        <w:rPr>
          <w:rFonts w:ascii="Times New Roman" w:hAnsi="Times New Roman" w:cs="Times New Roman"/>
          <w:color w:val="000000" w:themeColor="text1"/>
          <w:spacing w:val="2"/>
          <w:sz w:val="24"/>
          <w:shd w:val="clear" w:color="auto" w:fill="FFFFFF"/>
        </w:rPr>
      </w:pPr>
      <w:r>
        <w:rPr>
          <w:rFonts w:ascii="Times New Roman" w:hAnsi="Times New Roman" w:cs="Times New Roman"/>
          <w:color w:val="000000" w:themeColor="text1"/>
          <w:spacing w:val="2"/>
          <w:sz w:val="24"/>
          <w:shd w:val="clear" w:color="auto" w:fill="FFFFFF"/>
        </w:rPr>
        <w:t xml:space="preserve">Оставленный русской армией Шталлупёнен, как и вся Восточная Пруссия, попал в немилость к своему монарху. </w:t>
      </w:r>
      <w:r w:rsidRPr="0096027A">
        <w:rPr>
          <w:rFonts w:ascii="Times New Roman" w:hAnsi="Times New Roman" w:cs="Times New Roman"/>
          <w:color w:val="000000" w:themeColor="text1"/>
          <w:spacing w:val="2"/>
          <w:sz w:val="24"/>
          <w:shd w:val="clear" w:color="auto" w:fill="FFFFFF"/>
        </w:rPr>
        <w:t>Фрид</w:t>
      </w:r>
      <w:r>
        <w:rPr>
          <w:rFonts w:ascii="Times New Roman" w:hAnsi="Times New Roman" w:cs="Times New Roman"/>
          <w:color w:val="000000" w:themeColor="text1"/>
          <w:spacing w:val="2"/>
          <w:sz w:val="24"/>
          <w:shd w:val="clear" w:color="auto" w:fill="FFFFFF"/>
        </w:rPr>
        <w:t>рих</w:t>
      </w:r>
      <w:r w:rsidRPr="0096027A">
        <w:rPr>
          <w:rFonts w:ascii="Times New Roman" w:hAnsi="Times New Roman" w:cs="Times New Roman"/>
          <w:color w:val="000000" w:themeColor="text1"/>
          <w:spacing w:val="2"/>
          <w:sz w:val="24"/>
          <w:shd w:val="clear" w:color="auto" w:fill="FFFFFF"/>
        </w:rPr>
        <w:t xml:space="preserve"> II</w:t>
      </w:r>
      <w:r>
        <w:rPr>
          <w:rFonts w:ascii="Times New Roman" w:hAnsi="Times New Roman" w:cs="Times New Roman"/>
          <w:color w:val="000000" w:themeColor="text1"/>
          <w:spacing w:val="2"/>
          <w:sz w:val="24"/>
          <w:shd w:val="clear" w:color="auto" w:fill="FFFFFF"/>
        </w:rPr>
        <w:t xml:space="preserve"> не мог простить подданным того факта, что присягать российской императрице «огнем и мечом» их в общем-то не заставляли.</w:t>
      </w:r>
    </w:p>
    <w:p w:rsidR="00B93896" w:rsidRDefault="00B93896" w:rsidP="00E308E9">
      <w:pPr>
        <w:spacing w:after="0" w:line="240" w:lineRule="auto"/>
        <w:ind w:firstLine="567"/>
        <w:jc w:val="both"/>
        <w:rPr>
          <w:rFonts w:ascii="Times New Roman" w:hAnsi="Times New Roman" w:cs="Times New Roman"/>
          <w:i/>
          <w:color w:val="C00000"/>
          <w:sz w:val="24"/>
          <w:szCs w:val="27"/>
        </w:rPr>
      </w:pPr>
      <w:r w:rsidRPr="00B93896">
        <w:rPr>
          <w:rFonts w:ascii="Times New Roman" w:hAnsi="Times New Roman" w:cs="Times New Roman"/>
          <w:i/>
          <w:color w:val="C00000"/>
          <w:sz w:val="24"/>
          <w:szCs w:val="27"/>
        </w:rPr>
        <w:t>Будущий Нестеров стал первым из городов нынешней Калининградской области, присягнувшим на верность России.</w:t>
      </w:r>
    </w:p>
    <w:p w:rsidR="00CC1D51" w:rsidRPr="00CC1D51" w:rsidRDefault="00CC1D51" w:rsidP="00E308E9">
      <w:pPr>
        <w:spacing w:after="0" w:line="240" w:lineRule="auto"/>
        <w:ind w:firstLine="567"/>
        <w:jc w:val="both"/>
        <w:rPr>
          <w:rFonts w:ascii="Times New Roman" w:hAnsi="Times New Roman" w:cs="Times New Roman"/>
          <w:color w:val="000000" w:themeColor="text1"/>
          <w:sz w:val="24"/>
          <w:szCs w:val="27"/>
        </w:rPr>
      </w:pPr>
      <w:r w:rsidRPr="00CC1D51">
        <w:rPr>
          <w:rFonts w:ascii="Times New Roman" w:hAnsi="Times New Roman" w:cs="Times New Roman"/>
          <w:color w:val="000000" w:themeColor="text1"/>
          <w:sz w:val="24"/>
          <w:szCs w:val="27"/>
        </w:rPr>
        <w:t xml:space="preserve">Уже </w:t>
      </w:r>
      <w:r>
        <w:rPr>
          <w:rFonts w:ascii="Times New Roman" w:hAnsi="Times New Roman" w:cs="Times New Roman"/>
          <w:color w:val="000000" w:themeColor="text1"/>
          <w:sz w:val="24"/>
          <w:szCs w:val="27"/>
        </w:rPr>
        <w:t xml:space="preserve">после окончания семилетней войны и вывода русских войск за пределы Пруссии в целях безопасности границ, в Шталлупёнене разместили военный </w:t>
      </w:r>
      <w:r w:rsidR="00D777F4">
        <w:rPr>
          <w:rFonts w:ascii="Times New Roman" w:hAnsi="Times New Roman" w:cs="Times New Roman"/>
          <w:color w:val="000000" w:themeColor="text1"/>
          <w:sz w:val="24"/>
          <w:szCs w:val="27"/>
        </w:rPr>
        <w:t>гарнизон: вплоть до 1918 года в городе находились три эскадрона легкой кавалерии.</w:t>
      </w:r>
    </w:p>
    <w:p w:rsidR="00814099" w:rsidRDefault="00814099" w:rsidP="00814099">
      <w:pPr>
        <w:spacing w:after="0" w:line="240" w:lineRule="auto"/>
        <w:ind w:firstLine="567"/>
        <w:jc w:val="both"/>
        <w:rPr>
          <w:rFonts w:ascii="Times New Roman" w:hAnsi="Times New Roman" w:cs="Times New Roman"/>
          <w:color w:val="000000" w:themeColor="text1"/>
          <w:spacing w:val="2"/>
          <w:sz w:val="24"/>
          <w:shd w:val="clear" w:color="auto" w:fill="FFFFFF"/>
        </w:rPr>
      </w:pPr>
    </w:p>
    <w:p w:rsidR="00814099" w:rsidRDefault="00B93896" w:rsidP="00814099">
      <w:pPr>
        <w:spacing w:after="0" w:line="240" w:lineRule="auto"/>
        <w:ind w:firstLine="567"/>
        <w:jc w:val="both"/>
        <w:rPr>
          <w:rFonts w:ascii="Times New Roman" w:hAnsi="Times New Roman" w:cs="Times New Roman"/>
          <w:color w:val="000000" w:themeColor="text1"/>
          <w:spacing w:val="2"/>
          <w:sz w:val="24"/>
          <w:shd w:val="clear" w:color="auto" w:fill="FFFFFF"/>
        </w:rPr>
      </w:pPr>
      <w:r>
        <w:rPr>
          <w:rFonts w:ascii="Times New Roman" w:hAnsi="Times New Roman" w:cs="Times New Roman"/>
          <w:color w:val="000000" w:themeColor="text1"/>
          <w:spacing w:val="2"/>
          <w:sz w:val="24"/>
          <w:shd w:val="clear" w:color="auto" w:fill="FFFFFF"/>
        </w:rPr>
        <w:t>Г</w:t>
      </w:r>
      <w:r w:rsidR="003D6C55" w:rsidRPr="003D6C55">
        <w:rPr>
          <w:rFonts w:ascii="Times New Roman" w:hAnsi="Times New Roman" w:cs="Times New Roman"/>
          <w:color w:val="000000" w:themeColor="text1"/>
          <w:spacing w:val="2"/>
          <w:sz w:val="24"/>
          <w:shd w:val="clear" w:color="auto" w:fill="FFFFFF"/>
        </w:rPr>
        <w:t>ород</w:t>
      </w:r>
      <w:r w:rsidR="0096027A">
        <w:rPr>
          <w:rFonts w:ascii="Times New Roman" w:hAnsi="Times New Roman" w:cs="Times New Roman"/>
          <w:color w:val="000000" w:themeColor="text1"/>
          <w:spacing w:val="2"/>
          <w:sz w:val="24"/>
          <w:shd w:val="clear" w:color="auto" w:fill="FFFFFF"/>
        </w:rPr>
        <w:t>ок</w:t>
      </w:r>
      <w:r w:rsidR="003D6C55" w:rsidRPr="003D6C55">
        <w:rPr>
          <w:rFonts w:ascii="Times New Roman" w:hAnsi="Times New Roman" w:cs="Times New Roman"/>
          <w:color w:val="000000" w:themeColor="text1"/>
          <w:spacing w:val="2"/>
          <w:sz w:val="24"/>
          <w:shd w:val="clear" w:color="auto" w:fill="FFFFFF"/>
        </w:rPr>
        <w:t xml:space="preserve"> про</w:t>
      </w:r>
      <w:r w:rsidR="003D6C55">
        <w:rPr>
          <w:rFonts w:ascii="Times New Roman" w:hAnsi="Times New Roman" w:cs="Times New Roman"/>
          <w:color w:val="000000" w:themeColor="text1"/>
          <w:spacing w:val="2"/>
          <w:sz w:val="24"/>
          <w:shd w:val="clear" w:color="auto" w:fill="FFFFFF"/>
        </w:rPr>
        <w:t xml:space="preserve">должал разрастаться. </w:t>
      </w:r>
    </w:p>
    <w:p w:rsidR="003D6C55" w:rsidRDefault="003D6C55" w:rsidP="00814099">
      <w:pPr>
        <w:spacing w:after="0" w:line="240" w:lineRule="auto"/>
        <w:ind w:firstLine="567"/>
        <w:jc w:val="both"/>
        <w:rPr>
          <w:rFonts w:ascii="Times New Roman" w:hAnsi="Times New Roman" w:cs="Times New Roman"/>
          <w:b/>
          <w:i/>
          <w:color w:val="000000" w:themeColor="text1"/>
          <w:spacing w:val="2"/>
          <w:sz w:val="24"/>
          <w:shd w:val="clear" w:color="auto" w:fill="FFFFFF"/>
        </w:rPr>
      </w:pPr>
      <w:r w:rsidRPr="0096027A">
        <w:rPr>
          <w:rFonts w:ascii="Times New Roman" w:hAnsi="Times New Roman" w:cs="Times New Roman"/>
          <w:b/>
          <w:i/>
          <w:color w:val="000000" w:themeColor="text1"/>
          <w:spacing w:val="2"/>
          <w:sz w:val="24"/>
          <w:shd w:val="clear" w:color="auto" w:fill="FFFFFF"/>
        </w:rPr>
        <w:t>В 1782 году его население составляло уже 2357 человек</w:t>
      </w:r>
      <w:r w:rsidR="0096027A">
        <w:rPr>
          <w:rFonts w:ascii="Times New Roman" w:hAnsi="Times New Roman" w:cs="Times New Roman"/>
          <w:b/>
          <w:i/>
          <w:color w:val="000000" w:themeColor="text1"/>
          <w:spacing w:val="2"/>
          <w:sz w:val="24"/>
          <w:shd w:val="clear" w:color="auto" w:fill="FFFFFF"/>
        </w:rPr>
        <w:t>.</w:t>
      </w:r>
    </w:p>
    <w:p w:rsidR="00814099" w:rsidRDefault="00814099" w:rsidP="00E308E9">
      <w:pPr>
        <w:tabs>
          <w:tab w:val="center" w:pos="4677"/>
        </w:tabs>
        <w:spacing w:line="240" w:lineRule="auto"/>
        <w:jc w:val="both"/>
        <w:rPr>
          <w:rFonts w:ascii="Bookman Old Style" w:hAnsi="Bookman Old Style"/>
          <w:b/>
          <w:color w:val="833C0B" w:themeColor="accent2" w:themeShade="80"/>
          <w:spacing w:val="2"/>
          <w:sz w:val="28"/>
          <w:shd w:val="clear" w:color="auto" w:fill="FFFFFF"/>
        </w:rPr>
      </w:pPr>
    </w:p>
    <w:p w:rsidR="0096027A" w:rsidRDefault="0096027A" w:rsidP="00E308E9">
      <w:pPr>
        <w:tabs>
          <w:tab w:val="center" w:pos="4677"/>
        </w:tabs>
        <w:spacing w:line="240" w:lineRule="auto"/>
        <w:jc w:val="both"/>
        <w:rPr>
          <w:rFonts w:ascii="Bookman Old Style" w:hAnsi="Bookman Old Style"/>
          <w:b/>
          <w:color w:val="833C0B" w:themeColor="accent2" w:themeShade="80"/>
          <w:spacing w:val="2"/>
          <w:sz w:val="28"/>
          <w:shd w:val="clear" w:color="auto" w:fill="FFFFFF"/>
        </w:rPr>
      </w:pPr>
      <w:r>
        <w:rPr>
          <w:rFonts w:ascii="Bookman Old Style" w:hAnsi="Bookman Old Style"/>
          <w:b/>
          <w:color w:val="833C0B" w:themeColor="accent2" w:themeShade="80"/>
          <w:spacing w:val="2"/>
          <w:sz w:val="28"/>
          <w:shd w:val="clear" w:color="auto" w:fill="FFFFFF"/>
        </w:rPr>
        <w:t>По следам Наполеона</w:t>
      </w:r>
      <w:r w:rsidR="00D6091E">
        <w:rPr>
          <w:rFonts w:ascii="Bookman Old Style" w:hAnsi="Bookman Old Style"/>
          <w:b/>
          <w:color w:val="833C0B" w:themeColor="accent2" w:themeShade="80"/>
          <w:spacing w:val="2"/>
          <w:sz w:val="28"/>
          <w:shd w:val="clear" w:color="auto" w:fill="FFFFFF"/>
        </w:rPr>
        <w:tab/>
      </w:r>
    </w:p>
    <w:p w:rsidR="00D6091E" w:rsidRDefault="00D6091E" w:rsidP="00814099">
      <w:pPr>
        <w:tabs>
          <w:tab w:val="center" w:pos="4677"/>
        </w:tabs>
        <w:spacing w:after="0" w:line="240" w:lineRule="auto"/>
        <w:ind w:firstLine="567"/>
        <w:jc w:val="both"/>
        <w:rPr>
          <w:rFonts w:ascii="Times New Roman" w:hAnsi="Times New Roman" w:cs="Times New Roman"/>
          <w:spacing w:val="2"/>
          <w:sz w:val="24"/>
          <w:shd w:val="clear" w:color="auto" w:fill="FFFFFF"/>
        </w:rPr>
      </w:pPr>
      <w:r w:rsidRPr="00D6091E">
        <w:rPr>
          <w:rFonts w:ascii="Times New Roman" w:hAnsi="Times New Roman" w:cs="Times New Roman"/>
          <w:b/>
          <w:i/>
          <w:spacing w:val="2"/>
          <w:sz w:val="24"/>
          <w:shd w:val="clear" w:color="auto" w:fill="FFFFFF"/>
        </w:rPr>
        <w:t xml:space="preserve">В 1812 году </w:t>
      </w:r>
      <w:r>
        <w:rPr>
          <w:rFonts w:ascii="Times New Roman" w:hAnsi="Times New Roman" w:cs="Times New Roman"/>
          <w:spacing w:val="2"/>
          <w:sz w:val="24"/>
          <w:shd w:val="clear" w:color="auto" w:fill="FFFFFF"/>
        </w:rPr>
        <w:t>через Шталлупёнен проехал</w:t>
      </w:r>
      <w:r w:rsidR="00D777F4">
        <w:rPr>
          <w:rFonts w:ascii="Times New Roman" w:hAnsi="Times New Roman" w:cs="Times New Roman"/>
          <w:spacing w:val="2"/>
          <w:sz w:val="24"/>
          <w:shd w:val="clear" w:color="auto" w:fill="FFFFFF"/>
        </w:rPr>
        <w:t xml:space="preserve"> французский император</w:t>
      </w:r>
      <w:r>
        <w:rPr>
          <w:rFonts w:ascii="Times New Roman" w:hAnsi="Times New Roman" w:cs="Times New Roman"/>
          <w:spacing w:val="2"/>
          <w:sz w:val="24"/>
          <w:shd w:val="clear" w:color="auto" w:fill="FFFFFF"/>
        </w:rPr>
        <w:t xml:space="preserve"> </w:t>
      </w:r>
      <w:r w:rsidRPr="00D6091E">
        <w:rPr>
          <w:rFonts w:ascii="Times New Roman" w:hAnsi="Times New Roman" w:cs="Times New Roman"/>
          <w:b/>
          <w:i/>
          <w:spacing w:val="2"/>
          <w:sz w:val="24"/>
          <w:shd w:val="clear" w:color="auto" w:fill="FFFFFF"/>
        </w:rPr>
        <w:t>Наполеон</w:t>
      </w:r>
      <w:r>
        <w:rPr>
          <w:rFonts w:ascii="Times New Roman" w:hAnsi="Times New Roman" w:cs="Times New Roman"/>
          <w:spacing w:val="2"/>
          <w:sz w:val="24"/>
          <w:shd w:val="clear" w:color="auto" w:fill="FFFFFF"/>
        </w:rPr>
        <w:t xml:space="preserve">, направлявшийся со своей армией в Россию. А </w:t>
      </w:r>
      <w:r w:rsidRPr="00D6091E">
        <w:rPr>
          <w:rFonts w:ascii="Times New Roman" w:hAnsi="Times New Roman" w:cs="Times New Roman"/>
          <w:b/>
          <w:i/>
          <w:spacing w:val="2"/>
          <w:sz w:val="24"/>
          <w:shd w:val="clear" w:color="auto" w:fill="FFFFFF"/>
        </w:rPr>
        <w:t>в 1813 году</w:t>
      </w:r>
      <w:r>
        <w:rPr>
          <w:rFonts w:ascii="Times New Roman" w:hAnsi="Times New Roman" w:cs="Times New Roman"/>
          <w:spacing w:val="2"/>
          <w:sz w:val="24"/>
          <w:shd w:val="clear" w:color="auto" w:fill="FFFFFF"/>
        </w:rPr>
        <w:t xml:space="preserve">, гоня его обратно во Францию, </w:t>
      </w:r>
      <w:r w:rsidRPr="00D6091E">
        <w:rPr>
          <w:rFonts w:ascii="Times New Roman" w:hAnsi="Times New Roman" w:cs="Times New Roman"/>
          <w:b/>
          <w:i/>
          <w:spacing w:val="2"/>
          <w:sz w:val="24"/>
          <w:shd w:val="clear" w:color="auto" w:fill="FFFFFF"/>
        </w:rPr>
        <w:t>русские войска опять</w:t>
      </w:r>
      <w:r>
        <w:rPr>
          <w:rFonts w:ascii="Times New Roman" w:hAnsi="Times New Roman" w:cs="Times New Roman"/>
          <w:spacing w:val="2"/>
          <w:sz w:val="24"/>
          <w:shd w:val="clear" w:color="auto" w:fill="FFFFFF"/>
        </w:rPr>
        <w:t xml:space="preserve"> (в третий раз) </w:t>
      </w:r>
      <w:r w:rsidRPr="00D6091E">
        <w:rPr>
          <w:rFonts w:ascii="Times New Roman" w:hAnsi="Times New Roman" w:cs="Times New Roman"/>
          <w:b/>
          <w:i/>
          <w:spacing w:val="2"/>
          <w:sz w:val="24"/>
          <w:shd w:val="clear" w:color="auto" w:fill="FFFFFF"/>
        </w:rPr>
        <w:t>взяли Шталлупёнен</w:t>
      </w:r>
      <w:r>
        <w:rPr>
          <w:rFonts w:ascii="Times New Roman" w:hAnsi="Times New Roman" w:cs="Times New Roman"/>
          <w:spacing w:val="2"/>
          <w:sz w:val="24"/>
          <w:shd w:val="clear" w:color="auto" w:fill="FFFFFF"/>
        </w:rPr>
        <w:t>. Но, правда, надолго не задержались.</w:t>
      </w:r>
    </w:p>
    <w:p w:rsidR="00814099" w:rsidRDefault="008F7F71" w:rsidP="00814099">
      <w:pPr>
        <w:tabs>
          <w:tab w:val="center" w:pos="4677"/>
        </w:tabs>
        <w:spacing w:after="0" w:line="240" w:lineRule="auto"/>
        <w:ind w:firstLine="567"/>
        <w:jc w:val="both"/>
        <w:rPr>
          <w:rFonts w:ascii="Times New Roman" w:hAnsi="Times New Roman" w:cs="Times New Roman"/>
          <w:color w:val="000000"/>
          <w:sz w:val="24"/>
          <w:szCs w:val="20"/>
          <w:shd w:val="clear" w:color="auto" w:fill="FFFFFF"/>
        </w:rPr>
      </w:pPr>
      <w:r w:rsidRPr="009529A6">
        <w:rPr>
          <w:rFonts w:ascii="Times New Roman" w:hAnsi="Times New Roman" w:cs="Times New Roman"/>
          <w:b/>
          <w:i/>
          <w:color w:val="000000"/>
          <w:sz w:val="24"/>
          <w:szCs w:val="20"/>
          <w:shd w:val="clear" w:color="auto" w:fill="FFFFFF"/>
        </w:rPr>
        <w:t>В 1818 г.</w:t>
      </w:r>
      <w:r w:rsidRPr="009529A6">
        <w:rPr>
          <w:rFonts w:ascii="Times New Roman" w:hAnsi="Times New Roman" w:cs="Times New Roman"/>
          <w:color w:val="000000"/>
          <w:sz w:val="24"/>
          <w:szCs w:val="20"/>
          <w:shd w:val="clear" w:color="auto" w:fill="FFFFFF"/>
        </w:rPr>
        <w:t xml:space="preserve"> Шталлупёнен стал центром одноименного района, а во второй половине XIX в. был включен в сеть железнодорожного сообщения.</w:t>
      </w:r>
    </w:p>
    <w:p w:rsidR="009529A6" w:rsidRPr="009529A6" w:rsidRDefault="008F7F71" w:rsidP="00814099">
      <w:pPr>
        <w:tabs>
          <w:tab w:val="center" w:pos="4677"/>
        </w:tabs>
        <w:spacing w:after="0" w:line="240" w:lineRule="auto"/>
        <w:ind w:firstLine="567"/>
        <w:jc w:val="both"/>
        <w:rPr>
          <w:rFonts w:ascii="Times New Roman" w:hAnsi="Times New Roman" w:cs="Times New Roman"/>
          <w:color w:val="000000"/>
          <w:sz w:val="24"/>
          <w:szCs w:val="20"/>
          <w:shd w:val="clear" w:color="auto" w:fill="FFFFFF"/>
        </w:rPr>
      </w:pPr>
      <w:r w:rsidRPr="009529A6">
        <w:rPr>
          <w:rFonts w:ascii="Times New Roman" w:hAnsi="Times New Roman" w:cs="Times New Roman"/>
          <w:color w:val="000000"/>
          <w:sz w:val="24"/>
          <w:szCs w:val="20"/>
          <w:shd w:val="clear" w:color="auto" w:fill="FFFFFF"/>
        </w:rPr>
        <w:t xml:space="preserve"> </w:t>
      </w:r>
    </w:p>
    <w:p w:rsidR="00D6091E" w:rsidRDefault="00D6091E" w:rsidP="00814099">
      <w:pPr>
        <w:tabs>
          <w:tab w:val="center" w:pos="4677"/>
        </w:tabs>
        <w:spacing w:after="0" w:line="240" w:lineRule="auto"/>
        <w:ind w:firstLine="567"/>
        <w:jc w:val="both"/>
        <w:rPr>
          <w:rFonts w:ascii="Times New Roman" w:hAnsi="Times New Roman" w:cs="Times New Roman"/>
          <w:spacing w:val="2"/>
          <w:sz w:val="24"/>
          <w:szCs w:val="24"/>
          <w:shd w:val="clear" w:color="auto" w:fill="FFFFFF"/>
        </w:rPr>
      </w:pPr>
      <w:r w:rsidRPr="00BD3FED">
        <w:rPr>
          <w:rFonts w:ascii="Times New Roman" w:hAnsi="Times New Roman" w:cs="Times New Roman"/>
          <w:b/>
          <w:i/>
          <w:spacing w:val="2"/>
          <w:sz w:val="24"/>
          <w:szCs w:val="24"/>
          <w:shd w:val="clear" w:color="auto" w:fill="FFFFFF"/>
        </w:rPr>
        <w:t>В</w:t>
      </w:r>
      <w:r w:rsidRPr="00BD3FED">
        <w:rPr>
          <w:rFonts w:ascii="Times New Roman" w:hAnsi="Times New Roman" w:cs="Times New Roman"/>
          <w:spacing w:val="2"/>
          <w:sz w:val="24"/>
          <w:szCs w:val="24"/>
          <w:shd w:val="clear" w:color="auto" w:fill="FFFFFF"/>
        </w:rPr>
        <w:t xml:space="preserve"> </w:t>
      </w:r>
      <w:r w:rsidR="00862CC9" w:rsidRPr="00BD3FED">
        <w:rPr>
          <w:rFonts w:ascii="Times New Roman" w:hAnsi="Times New Roman" w:cs="Times New Roman"/>
          <w:b/>
          <w:i/>
          <w:spacing w:val="2"/>
          <w:sz w:val="24"/>
          <w:szCs w:val="24"/>
          <w:shd w:val="clear" w:color="auto" w:fill="FFFFFF"/>
        </w:rPr>
        <w:t>1860 году через Шталлупёнен была протянута железная дорога</w:t>
      </w:r>
      <w:r w:rsidR="00862CC9" w:rsidRPr="00BD3FED">
        <w:rPr>
          <w:rFonts w:ascii="Times New Roman" w:hAnsi="Times New Roman" w:cs="Times New Roman"/>
          <w:spacing w:val="2"/>
          <w:sz w:val="24"/>
          <w:szCs w:val="24"/>
          <w:shd w:val="clear" w:color="auto" w:fill="FFFFFF"/>
        </w:rPr>
        <w:t xml:space="preserve"> «Кёнигсберг-</w:t>
      </w:r>
      <w:proofErr w:type="spellStart"/>
      <w:r w:rsidR="00862CC9" w:rsidRPr="00BD3FED">
        <w:rPr>
          <w:rFonts w:ascii="Times New Roman" w:hAnsi="Times New Roman" w:cs="Times New Roman"/>
          <w:spacing w:val="2"/>
          <w:sz w:val="24"/>
          <w:szCs w:val="24"/>
          <w:shd w:val="clear" w:color="auto" w:fill="FFFFFF"/>
        </w:rPr>
        <w:t>Эйдткунен</w:t>
      </w:r>
      <w:proofErr w:type="spellEnd"/>
      <w:r w:rsidR="00862CC9" w:rsidRPr="00BD3FED">
        <w:rPr>
          <w:rFonts w:ascii="Times New Roman" w:hAnsi="Times New Roman" w:cs="Times New Roman"/>
          <w:spacing w:val="2"/>
          <w:sz w:val="24"/>
          <w:szCs w:val="24"/>
          <w:shd w:val="clear" w:color="auto" w:fill="FFFFFF"/>
        </w:rPr>
        <w:t xml:space="preserve">» (ныне пос. </w:t>
      </w:r>
      <w:proofErr w:type="spellStart"/>
      <w:r w:rsidR="00862CC9" w:rsidRPr="00BD3FED">
        <w:rPr>
          <w:rFonts w:ascii="Times New Roman" w:hAnsi="Times New Roman" w:cs="Times New Roman"/>
          <w:spacing w:val="2"/>
          <w:sz w:val="24"/>
          <w:szCs w:val="24"/>
          <w:shd w:val="clear" w:color="auto" w:fill="FFFFFF"/>
        </w:rPr>
        <w:t>Чернышевское</w:t>
      </w:r>
      <w:proofErr w:type="spellEnd"/>
      <w:r w:rsidR="00862CC9" w:rsidRPr="00BD3FED">
        <w:rPr>
          <w:rFonts w:ascii="Times New Roman" w:hAnsi="Times New Roman" w:cs="Times New Roman"/>
          <w:spacing w:val="2"/>
          <w:sz w:val="24"/>
          <w:szCs w:val="24"/>
          <w:shd w:val="clear" w:color="auto" w:fill="FFFFFF"/>
        </w:rPr>
        <w:t>).</w:t>
      </w:r>
    </w:p>
    <w:p w:rsidR="006C0839" w:rsidRDefault="006C0839" w:rsidP="00814099">
      <w:pPr>
        <w:tabs>
          <w:tab w:val="center" w:pos="4677"/>
        </w:tabs>
        <w:spacing w:after="0" w:line="240" w:lineRule="auto"/>
        <w:ind w:firstLine="567"/>
        <w:jc w:val="both"/>
        <w:rPr>
          <w:rFonts w:ascii="Times New Roman" w:hAnsi="Times New Roman" w:cs="Times New Roman"/>
          <w:spacing w:val="2"/>
          <w:sz w:val="24"/>
          <w:szCs w:val="24"/>
          <w:shd w:val="clear" w:color="auto" w:fill="FFFFFF"/>
        </w:rPr>
      </w:pPr>
    </w:p>
    <w:p w:rsidR="008F7F71" w:rsidRDefault="008F7F71" w:rsidP="00814099">
      <w:pPr>
        <w:tabs>
          <w:tab w:val="center" w:pos="4677"/>
        </w:tabs>
        <w:spacing w:after="0" w:line="240" w:lineRule="auto"/>
        <w:ind w:firstLine="567"/>
        <w:jc w:val="both"/>
        <w:rPr>
          <w:rFonts w:ascii="Times New Roman" w:hAnsi="Times New Roman" w:cs="Times New Roman"/>
          <w:b/>
          <w:i/>
          <w:color w:val="000000"/>
          <w:sz w:val="24"/>
          <w:szCs w:val="20"/>
          <w:shd w:val="clear" w:color="auto" w:fill="FFFFFF"/>
        </w:rPr>
      </w:pPr>
      <w:r w:rsidRPr="008F7F71">
        <w:rPr>
          <w:rFonts w:ascii="Times New Roman" w:hAnsi="Times New Roman" w:cs="Times New Roman"/>
          <w:b/>
          <w:i/>
          <w:color w:val="000000"/>
          <w:sz w:val="24"/>
          <w:szCs w:val="20"/>
          <w:shd w:val="clear" w:color="auto" w:fill="FFFFFF"/>
        </w:rPr>
        <w:t>К 1867 г. количество жителей увеличилось до 3696 человек, в 1880 г. — до 3997.</w:t>
      </w:r>
    </w:p>
    <w:p w:rsidR="006C0839" w:rsidRPr="008F7F71" w:rsidRDefault="006C0839" w:rsidP="00814099">
      <w:pPr>
        <w:tabs>
          <w:tab w:val="center" w:pos="4677"/>
        </w:tabs>
        <w:spacing w:after="0" w:line="240" w:lineRule="auto"/>
        <w:ind w:firstLine="567"/>
        <w:jc w:val="both"/>
        <w:rPr>
          <w:rFonts w:ascii="Times New Roman" w:hAnsi="Times New Roman" w:cs="Times New Roman"/>
          <w:b/>
          <w:i/>
          <w:spacing w:val="2"/>
          <w:sz w:val="32"/>
          <w:szCs w:val="24"/>
          <w:shd w:val="clear" w:color="auto" w:fill="FFFFFF"/>
        </w:rPr>
      </w:pPr>
    </w:p>
    <w:p w:rsidR="00AE3080" w:rsidRPr="007E4A9E" w:rsidRDefault="00AE3080" w:rsidP="00814099">
      <w:pPr>
        <w:spacing w:after="0" w:line="240" w:lineRule="auto"/>
        <w:ind w:firstLine="567"/>
        <w:jc w:val="both"/>
        <w:rPr>
          <w:rFonts w:ascii="Times New Roman" w:eastAsia="Times New Roman" w:hAnsi="Times New Roman" w:cs="Times New Roman"/>
          <w:sz w:val="24"/>
          <w:szCs w:val="24"/>
          <w:lang w:eastAsia="ru-RU"/>
        </w:rPr>
      </w:pPr>
      <w:r w:rsidRPr="00AE3080">
        <w:rPr>
          <w:rFonts w:ascii="Times New Roman" w:eastAsia="Times New Roman" w:hAnsi="Times New Roman" w:cs="Times New Roman"/>
          <w:b/>
          <w:i/>
          <w:sz w:val="24"/>
          <w:szCs w:val="24"/>
          <w:lang w:eastAsia="ru-RU"/>
        </w:rPr>
        <w:t>В 1878 году</w:t>
      </w:r>
      <w:r w:rsidRPr="007E4A9E">
        <w:rPr>
          <w:rFonts w:ascii="Times New Roman" w:eastAsia="Times New Roman" w:hAnsi="Times New Roman" w:cs="Times New Roman"/>
          <w:sz w:val="24"/>
          <w:szCs w:val="24"/>
          <w:lang w:eastAsia="ru-RU"/>
        </w:rPr>
        <w:t xml:space="preserve"> Восточная Пруссия была поделена на два округа - Кёнигсберг и Гумбиннен, и 36 уездов. </w:t>
      </w:r>
      <w:proofErr w:type="spellStart"/>
      <w:r w:rsidRPr="007E4A9E">
        <w:rPr>
          <w:rFonts w:ascii="Times New Roman" w:eastAsia="Times New Roman" w:hAnsi="Times New Roman" w:cs="Times New Roman"/>
          <w:sz w:val="24"/>
          <w:szCs w:val="24"/>
          <w:lang w:eastAsia="ru-RU"/>
        </w:rPr>
        <w:t>Шталлупенен</w:t>
      </w:r>
      <w:proofErr w:type="spellEnd"/>
      <w:r w:rsidRPr="007E4A9E">
        <w:rPr>
          <w:rFonts w:ascii="Times New Roman" w:eastAsia="Times New Roman" w:hAnsi="Times New Roman" w:cs="Times New Roman"/>
          <w:sz w:val="24"/>
          <w:szCs w:val="24"/>
          <w:lang w:eastAsia="ru-RU"/>
        </w:rPr>
        <w:t xml:space="preserve"> входил в </w:t>
      </w:r>
      <w:proofErr w:type="spellStart"/>
      <w:r w:rsidRPr="007E4A9E">
        <w:rPr>
          <w:rFonts w:ascii="Times New Roman" w:eastAsia="Times New Roman" w:hAnsi="Times New Roman" w:cs="Times New Roman"/>
          <w:sz w:val="24"/>
          <w:szCs w:val="24"/>
          <w:lang w:eastAsia="ru-RU"/>
        </w:rPr>
        <w:t>Гумбинненский</w:t>
      </w:r>
      <w:proofErr w:type="spellEnd"/>
      <w:r w:rsidRPr="007E4A9E">
        <w:rPr>
          <w:rFonts w:ascii="Times New Roman" w:eastAsia="Times New Roman" w:hAnsi="Times New Roman" w:cs="Times New Roman"/>
          <w:sz w:val="24"/>
          <w:szCs w:val="24"/>
          <w:lang w:eastAsia="ru-RU"/>
        </w:rPr>
        <w:t xml:space="preserve"> округ и сохранял на протяжении всего XIX века традиционно аграрный характер. Улучшалось качество племенного скота </w:t>
      </w:r>
      <w:r w:rsidRPr="007E4A9E">
        <w:rPr>
          <w:rFonts w:ascii="Times New Roman" w:eastAsia="Times New Roman" w:hAnsi="Times New Roman" w:cs="Times New Roman"/>
          <w:b/>
          <w:bCs/>
          <w:i/>
          <w:iCs/>
          <w:sz w:val="24"/>
          <w:szCs w:val="24"/>
          <w:lang w:eastAsia="ru-RU"/>
        </w:rPr>
        <w:t>(в Голландии закупались телята и бычки пестро-белой мясомолочной</w:t>
      </w:r>
      <w:r>
        <w:rPr>
          <w:rFonts w:ascii="Times New Roman" w:eastAsia="Times New Roman" w:hAnsi="Times New Roman" w:cs="Times New Roman"/>
          <w:b/>
          <w:bCs/>
          <w:i/>
          <w:iCs/>
          <w:sz w:val="24"/>
          <w:szCs w:val="24"/>
          <w:lang w:eastAsia="ru-RU"/>
        </w:rPr>
        <w:t xml:space="preserve"> породы; скрещиваясь с местными</w:t>
      </w:r>
      <w:r w:rsidRPr="007E4A9E">
        <w:rPr>
          <w:rFonts w:ascii="Times New Roman" w:eastAsia="Times New Roman" w:hAnsi="Times New Roman" w:cs="Times New Roman"/>
          <w:b/>
          <w:bCs/>
          <w:i/>
          <w:iCs/>
          <w:sz w:val="24"/>
          <w:szCs w:val="24"/>
          <w:lang w:eastAsia="ru-RU"/>
        </w:rPr>
        <w:t>, они давали достойное потомство)</w:t>
      </w:r>
      <w:r w:rsidRPr="007E4A9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7E4A9E">
        <w:rPr>
          <w:rFonts w:ascii="Times New Roman" w:eastAsia="Times New Roman" w:hAnsi="Times New Roman" w:cs="Times New Roman"/>
          <w:sz w:val="24"/>
          <w:szCs w:val="24"/>
          <w:lang w:eastAsia="ru-RU"/>
        </w:rPr>
        <w:t>Выращивалась рожь.</w:t>
      </w:r>
    </w:p>
    <w:p w:rsidR="00862CC9" w:rsidRDefault="00862CC9" w:rsidP="00814099">
      <w:pPr>
        <w:tabs>
          <w:tab w:val="center" w:pos="4677"/>
        </w:tabs>
        <w:spacing w:after="0" w:line="240" w:lineRule="auto"/>
        <w:ind w:firstLine="567"/>
        <w:jc w:val="both"/>
        <w:rPr>
          <w:rFonts w:ascii="Times New Roman" w:hAnsi="Times New Roman" w:cs="Times New Roman"/>
          <w:spacing w:val="2"/>
          <w:sz w:val="24"/>
          <w:szCs w:val="24"/>
          <w:shd w:val="clear" w:color="auto" w:fill="FFFFFF"/>
        </w:rPr>
      </w:pPr>
      <w:r w:rsidRPr="00BD3FED">
        <w:rPr>
          <w:rFonts w:ascii="Times New Roman" w:hAnsi="Times New Roman" w:cs="Times New Roman"/>
          <w:b/>
          <w:i/>
          <w:spacing w:val="2"/>
          <w:sz w:val="24"/>
          <w:szCs w:val="24"/>
          <w:shd w:val="clear" w:color="auto" w:fill="FFFFFF"/>
        </w:rPr>
        <w:t>В 1892 году железная дорога связала Шталлупёнен с Тильзитом</w:t>
      </w:r>
      <w:r w:rsidRPr="00BD3FED">
        <w:rPr>
          <w:rFonts w:ascii="Times New Roman" w:hAnsi="Times New Roman" w:cs="Times New Roman"/>
          <w:spacing w:val="2"/>
          <w:sz w:val="24"/>
          <w:szCs w:val="24"/>
          <w:shd w:val="clear" w:color="auto" w:fill="FFFFFF"/>
        </w:rPr>
        <w:t xml:space="preserve"> (Советском).</w:t>
      </w:r>
    </w:p>
    <w:p w:rsidR="00814099" w:rsidRDefault="00D777F4" w:rsidP="00814099">
      <w:pPr>
        <w:tabs>
          <w:tab w:val="center" w:pos="4677"/>
        </w:tabs>
        <w:spacing w:after="0" w:line="240" w:lineRule="auto"/>
        <w:ind w:firstLine="567"/>
        <w:jc w:val="both"/>
        <w:rPr>
          <w:rFonts w:ascii="Times New Roman" w:hAnsi="Times New Roman" w:cs="Times New Roman"/>
          <w:spacing w:val="2"/>
          <w:sz w:val="24"/>
          <w:szCs w:val="24"/>
          <w:shd w:val="clear" w:color="auto" w:fill="FFFFFF"/>
        </w:rPr>
      </w:pPr>
      <w:r w:rsidRPr="00D777F4">
        <w:rPr>
          <w:rFonts w:ascii="Times New Roman" w:hAnsi="Times New Roman" w:cs="Times New Roman"/>
          <w:b/>
          <w:i/>
          <w:spacing w:val="2"/>
          <w:sz w:val="24"/>
          <w:szCs w:val="24"/>
          <w:shd w:val="clear" w:color="auto" w:fill="FFFFFF"/>
        </w:rPr>
        <w:t>В 1908 году</w:t>
      </w:r>
      <w:r>
        <w:rPr>
          <w:rFonts w:ascii="Times New Roman" w:hAnsi="Times New Roman" w:cs="Times New Roman"/>
          <w:spacing w:val="2"/>
          <w:sz w:val="24"/>
          <w:szCs w:val="24"/>
          <w:shd w:val="clear" w:color="auto" w:fill="FFFFFF"/>
        </w:rPr>
        <w:t xml:space="preserve"> город был соединен железной дорогой с Россией. </w:t>
      </w:r>
    </w:p>
    <w:p w:rsidR="00D777F4" w:rsidRDefault="00D777F4" w:rsidP="00814099">
      <w:pPr>
        <w:tabs>
          <w:tab w:val="center" w:pos="4677"/>
        </w:tabs>
        <w:spacing w:after="0" w:line="240" w:lineRule="auto"/>
        <w:ind w:firstLine="567"/>
        <w:jc w:val="both"/>
        <w:rPr>
          <w:rFonts w:ascii="Times New Roman" w:hAnsi="Times New Roman" w:cs="Times New Roman"/>
          <w:spacing w:val="2"/>
          <w:sz w:val="24"/>
          <w:szCs w:val="24"/>
          <w:shd w:val="clear" w:color="auto" w:fill="FFFFFF"/>
        </w:rPr>
      </w:pPr>
      <w:r>
        <w:rPr>
          <w:rFonts w:ascii="Times New Roman" w:hAnsi="Times New Roman" w:cs="Times New Roman"/>
          <w:spacing w:val="2"/>
          <w:sz w:val="24"/>
          <w:szCs w:val="24"/>
          <w:shd w:val="clear" w:color="auto" w:fill="FFFFFF"/>
        </w:rPr>
        <w:t xml:space="preserve">Еще одну магистраль проложили в юго-западном направлении: одна ветка шла через </w:t>
      </w:r>
      <w:proofErr w:type="spellStart"/>
      <w:r>
        <w:rPr>
          <w:rFonts w:ascii="Times New Roman" w:hAnsi="Times New Roman" w:cs="Times New Roman"/>
          <w:spacing w:val="2"/>
          <w:sz w:val="24"/>
          <w:szCs w:val="24"/>
          <w:shd w:val="clear" w:color="auto" w:fill="FFFFFF"/>
        </w:rPr>
        <w:t>Шиткемен</w:t>
      </w:r>
      <w:proofErr w:type="spellEnd"/>
      <w:r>
        <w:rPr>
          <w:rFonts w:ascii="Times New Roman" w:hAnsi="Times New Roman" w:cs="Times New Roman"/>
          <w:spacing w:val="2"/>
          <w:sz w:val="24"/>
          <w:szCs w:val="24"/>
          <w:shd w:val="clear" w:color="auto" w:fill="FFFFFF"/>
        </w:rPr>
        <w:t xml:space="preserve"> (ныне населенный пункт </w:t>
      </w:r>
      <w:proofErr w:type="spellStart"/>
      <w:r>
        <w:rPr>
          <w:rFonts w:ascii="Times New Roman" w:hAnsi="Times New Roman" w:cs="Times New Roman"/>
          <w:spacing w:val="2"/>
          <w:sz w:val="24"/>
          <w:szCs w:val="24"/>
          <w:shd w:val="clear" w:color="auto" w:fill="FFFFFF"/>
        </w:rPr>
        <w:t>Жиктеймы</w:t>
      </w:r>
      <w:proofErr w:type="spellEnd"/>
      <w:r>
        <w:rPr>
          <w:rFonts w:ascii="Times New Roman" w:hAnsi="Times New Roman" w:cs="Times New Roman"/>
          <w:spacing w:val="2"/>
          <w:sz w:val="24"/>
          <w:szCs w:val="24"/>
          <w:shd w:val="clear" w:color="auto" w:fill="FFFFFF"/>
        </w:rPr>
        <w:t xml:space="preserve"> в Республике Польша), другая – через </w:t>
      </w:r>
      <w:proofErr w:type="spellStart"/>
      <w:r>
        <w:rPr>
          <w:rFonts w:ascii="Times New Roman" w:hAnsi="Times New Roman" w:cs="Times New Roman"/>
          <w:spacing w:val="2"/>
          <w:sz w:val="24"/>
          <w:szCs w:val="24"/>
          <w:shd w:val="clear" w:color="auto" w:fill="FFFFFF"/>
        </w:rPr>
        <w:t>Голдат</w:t>
      </w:r>
      <w:proofErr w:type="spellEnd"/>
      <w:r>
        <w:rPr>
          <w:rFonts w:ascii="Times New Roman" w:hAnsi="Times New Roman" w:cs="Times New Roman"/>
          <w:spacing w:val="2"/>
          <w:sz w:val="24"/>
          <w:szCs w:val="24"/>
          <w:shd w:val="clear" w:color="auto" w:fill="FFFFFF"/>
        </w:rPr>
        <w:t xml:space="preserve"> в </w:t>
      </w:r>
      <w:proofErr w:type="spellStart"/>
      <w:r>
        <w:rPr>
          <w:rFonts w:ascii="Times New Roman" w:hAnsi="Times New Roman" w:cs="Times New Roman"/>
          <w:spacing w:val="2"/>
          <w:sz w:val="24"/>
          <w:szCs w:val="24"/>
          <w:shd w:val="clear" w:color="auto" w:fill="FFFFFF"/>
        </w:rPr>
        <w:t>Гумбинен</w:t>
      </w:r>
      <w:proofErr w:type="spellEnd"/>
      <w:r>
        <w:rPr>
          <w:rFonts w:ascii="Times New Roman" w:hAnsi="Times New Roman" w:cs="Times New Roman"/>
          <w:spacing w:val="2"/>
          <w:sz w:val="24"/>
          <w:szCs w:val="24"/>
          <w:shd w:val="clear" w:color="auto" w:fill="FFFFFF"/>
        </w:rPr>
        <w:t xml:space="preserve"> (Гусев). Обе линии пересекались на узловой станции </w:t>
      </w:r>
      <w:proofErr w:type="spellStart"/>
      <w:r>
        <w:rPr>
          <w:rFonts w:ascii="Times New Roman" w:hAnsi="Times New Roman" w:cs="Times New Roman"/>
          <w:spacing w:val="2"/>
          <w:sz w:val="24"/>
          <w:szCs w:val="24"/>
          <w:shd w:val="clear" w:color="auto" w:fill="FFFFFF"/>
        </w:rPr>
        <w:t>Толльмингкемен</w:t>
      </w:r>
      <w:proofErr w:type="spellEnd"/>
      <w:r>
        <w:rPr>
          <w:rFonts w:ascii="Times New Roman" w:hAnsi="Times New Roman" w:cs="Times New Roman"/>
          <w:spacing w:val="2"/>
          <w:sz w:val="24"/>
          <w:szCs w:val="24"/>
          <w:shd w:val="clear" w:color="auto" w:fill="FFFFFF"/>
        </w:rPr>
        <w:t xml:space="preserve"> (пос. Чистые Пруды).</w:t>
      </w:r>
    </w:p>
    <w:p w:rsidR="00AE3080" w:rsidRPr="007E4A9E" w:rsidRDefault="003703FE" w:rsidP="00E308E9">
      <w:pPr>
        <w:spacing w:after="300" w:line="240" w:lineRule="auto"/>
        <w:ind w:firstLine="567"/>
        <w:jc w:val="both"/>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682816" behindDoc="0" locked="0" layoutInCell="1" allowOverlap="1" wp14:anchorId="0A3BA8B5" wp14:editId="2DC3E1FA">
            <wp:simplePos x="0" y="0"/>
            <wp:positionH relativeFrom="margin">
              <wp:align>right</wp:align>
            </wp:positionH>
            <wp:positionV relativeFrom="paragraph">
              <wp:posOffset>601130</wp:posOffset>
            </wp:positionV>
            <wp:extent cx="2885440" cy="1882140"/>
            <wp:effectExtent l="0" t="0" r="0" b="3810"/>
            <wp:wrapThrough wrapText="bothSides">
              <wp:wrapPolygon edited="0">
                <wp:start x="0" y="0"/>
                <wp:lineTo x="0" y="21425"/>
                <wp:lineTo x="21391" y="21425"/>
                <wp:lineTo x="21391" y="0"/>
                <wp:lineTo x="0" y="0"/>
              </wp:wrapPolygon>
            </wp:wrapThrough>
            <wp:docPr id="22" name="Рисунок 22" descr="https://www.prussia39.ru/phsight/1570816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prussia39.ru/phsight/157081650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5440" cy="1882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70528" behindDoc="0" locked="0" layoutInCell="1" allowOverlap="1" wp14:anchorId="4EC0EC77" wp14:editId="5A3C775B">
            <wp:simplePos x="0" y="0"/>
            <wp:positionH relativeFrom="margin">
              <wp:posOffset>-635</wp:posOffset>
            </wp:positionH>
            <wp:positionV relativeFrom="paragraph">
              <wp:posOffset>590550</wp:posOffset>
            </wp:positionV>
            <wp:extent cx="3011805" cy="1878965"/>
            <wp:effectExtent l="0" t="0" r="0" b="6985"/>
            <wp:wrapThrough wrapText="bothSides">
              <wp:wrapPolygon edited="0">
                <wp:start x="0" y="0"/>
                <wp:lineTo x="0" y="21461"/>
                <wp:lineTo x="21450" y="21461"/>
                <wp:lineTo x="21450" y="0"/>
                <wp:lineTo x="0" y="0"/>
              </wp:wrapPolygon>
            </wp:wrapThrough>
            <wp:docPr id="10" name="Рисунок 10" descr="Рыночная площадь. Начало XX 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ыночная площадь. Начало XX в."/>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11805" cy="1878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3080" w:rsidRPr="007E4A9E">
        <w:rPr>
          <w:rFonts w:ascii="Times New Roman" w:eastAsia="Times New Roman" w:hAnsi="Times New Roman" w:cs="Times New Roman"/>
          <w:sz w:val="24"/>
          <w:szCs w:val="24"/>
          <w:lang w:eastAsia="ru-RU"/>
        </w:rPr>
        <w:t>Дорога и граница обеспечивали постоянный доход держателям гостиниц и трактиров...</w:t>
      </w:r>
    </w:p>
    <w:p w:rsidR="003703FE" w:rsidRPr="0093793C" w:rsidRDefault="003703FE" w:rsidP="00E308E9">
      <w:pPr>
        <w:tabs>
          <w:tab w:val="center" w:pos="4677"/>
        </w:tabs>
        <w:spacing w:line="240" w:lineRule="auto"/>
        <w:jc w:val="both"/>
        <w:rPr>
          <w:rFonts w:ascii="Arial" w:hAnsi="Arial" w:cs="Arial"/>
          <w:i/>
          <w:color w:val="000000"/>
          <w:sz w:val="18"/>
          <w:szCs w:val="20"/>
          <w:shd w:val="clear" w:color="auto" w:fill="FFFFFF"/>
        </w:rPr>
      </w:pPr>
      <w:r w:rsidRPr="00D26908">
        <w:rPr>
          <w:rFonts w:ascii="Arial" w:hAnsi="Arial" w:cs="Arial"/>
          <w:i/>
          <w:color w:val="000000"/>
          <w:sz w:val="18"/>
          <w:szCs w:val="20"/>
          <w:shd w:val="clear" w:color="auto" w:fill="FFFFFF"/>
        </w:rPr>
        <w:t>Рыночная площадь. Начало XX в.</w:t>
      </w:r>
      <w:r>
        <w:rPr>
          <w:rFonts w:ascii="Arial" w:hAnsi="Arial" w:cs="Arial"/>
          <w:i/>
          <w:color w:val="000000"/>
          <w:sz w:val="18"/>
          <w:szCs w:val="20"/>
          <w:shd w:val="clear" w:color="auto" w:fill="FFFFFF"/>
        </w:rPr>
        <w:t xml:space="preserve">                                         1910-1914 гг.</w:t>
      </w:r>
    </w:p>
    <w:p w:rsidR="003703FE" w:rsidRDefault="003703FE" w:rsidP="00E308E9">
      <w:pPr>
        <w:tabs>
          <w:tab w:val="center" w:pos="4677"/>
        </w:tabs>
        <w:spacing w:line="240" w:lineRule="auto"/>
        <w:ind w:firstLine="567"/>
        <w:jc w:val="both"/>
        <w:rPr>
          <w:rFonts w:ascii="Times New Roman" w:hAnsi="Times New Roman" w:cs="Times New Roman"/>
          <w:b/>
          <w:i/>
          <w:spacing w:val="2"/>
          <w:sz w:val="24"/>
          <w:szCs w:val="24"/>
          <w:shd w:val="clear" w:color="auto" w:fill="FFFFFF"/>
        </w:rPr>
      </w:pPr>
    </w:p>
    <w:p w:rsidR="00D26908" w:rsidRPr="003703FE" w:rsidRDefault="00D21847" w:rsidP="00E308E9">
      <w:pPr>
        <w:tabs>
          <w:tab w:val="center" w:pos="4677"/>
        </w:tabs>
        <w:spacing w:line="240" w:lineRule="auto"/>
        <w:ind w:firstLine="567"/>
        <w:jc w:val="both"/>
        <w:rPr>
          <w:rFonts w:ascii="Times New Roman" w:hAnsi="Times New Roman" w:cs="Times New Roman"/>
          <w:i/>
          <w:spacing w:val="2"/>
          <w:sz w:val="24"/>
          <w:szCs w:val="24"/>
          <w:shd w:val="clear" w:color="auto" w:fill="FFFFFF"/>
        </w:rPr>
      </w:pPr>
      <w:r w:rsidRPr="00BD3FED">
        <w:rPr>
          <w:rFonts w:ascii="Times New Roman" w:hAnsi="Times New Roman" w:cs="Times New Roman"/>
          <w:b/>
          <w:i/>
          <w:spacing w:val="2"/>
          <w:sz w:val="24"/>
          <w:szCs w:val="24"/>
          <w:shd w:val="clear" w:color="auto" w:fill="FFFFFF"/>
        </w:rPr>
        <w:t xml:space="preserve"> </w:t>
      </w:r>
      <w:r w:rsidR="00862CC9" w:rsidRPr="00BD3FED">
        <w:rPr>
          <w:rFonts w:ascii="Times New Roman" w:hAnsi="Times New Roman" w:cs="Times New Roman"/>
          <w:b/>
          <w:i/>
          <w:spacing w:val="2"/>
          <w:sz w:val="24"/>
          <w:szCs w:val="24"/>
          <w:shd w:val="clear" w:color="auto" w:fill="FFFFFF"/>
        </w:rPr>
        <w:t>К 1910 году в городе насчитывалось 5646 человек.</w:t>
      </w:r>
      <w:r w:rsidR="00862CC9" w:rsidRPr="00BD3FED">
        <w:rPr>
          <w:rFonts w:ascii="Times New Roman" w:hAnsi="Times New Roman" w:cs="Times New Roman"/>
          <w:i/>
          <w:spacing w:val="2"/>
          <w:sz w:val="24"/>
          <w:szCs w:val="24"/>
          <w:shd w:val="clear" w:color="auto" w:fill="FFFFFF"/>
        </w:rPr>
        <w:t xml:space="preserve"> Здесь б</w:t>
      </w:r>
      <w:r w:rsidR="008931FC">
        <w:rPr>
          <w:rFonts w:ascii="Times New Roman" w:hAnsi="Times New Roman" w:cs="Times New Roman"/>
          <w:i/>
          <w:spacing w:val="2"/>
          <w:sz w:val="24"/>
          <w:szCs w:val="24"/>
          <w:shd w:val="clear" w:color="auto" w:fill="FFFFFF"/>
        </w:rPr>
        <w:t>ы</w:t>
      </w:r>
      <w:r w:rsidR="00862CC9" w:rsidRPr="00BD3FED">
        <w:rPr>
          <w:rFonts w:ascii="Times New Roman" w:hAnsi="Times New Roman" w:cs="Times New Roman"/>
          <w:i/>
          <w:spacing w:val="2"/>
          <w:sz w:val="24"/>
          <w:szCs w:val="24"/>
          <w:shd w:val="clear" w:color="auto" w:fill="FFFFFF"/>
        </w:rPr>
        <w:t>ли школа, административные учреждения, суд, почта, отделение главной таможни, государственный банк, отделение рейхсбанка, воинский гарнизон в составе двух уланских эскадронов, предприятия мясной и молочной промышленности… в понедельник и четверг р</w:t>
      </w:r>
      <w:r w:rsidR="00D777F4">
        <w:rPr>
          <w:rFonts w:ascii="Times New Roman" w:hAnsi="Times New Roman" w:cs="Times New Roman"/>
          <w:i/>
          <w:spacing w:val="2"/>
          <w:sz w:val="24"/>
          <w:szCs w:val="24"/>
          <w:shd w:val="clear" w:color="auto" w:fill="FFFFFF"/>
        </w:rPr>
        <w:t>аботал рынок: торговали различной снедью, обувью, лошадьми.</w:t>
      </w:r>
    </w:p>
    <w:p w:rsidR="009529A6" w:rsidRDefault="009529A6" w:rsidP="00E308E9">
      <w:pPr>
        <w:tabs>
          <w:tab w:val="center" w:pos="4677"/>
        </w:tabs>
        <w:spacing w:line="240" w:lineRule="auto"/>
        <w:jc w:val="both"/>
        <w:rPr>
          <w:rFonts w:ascii="Bookman Old Style" w:hAnsi="Bookman Old Style"/>
          <w:b/>
          <w:color w:val="833C0B" w:themeColor="accent2" w:themeShade="80"/>
          <w:spacing w:val="2"/>
          <w:sz w:val="28"/>
          <w:shd w:val="clear" w:color="auto" w:fill="FFFFFF"/>
        </w:rPr>
      </w:pPr>
      <w:r w:rsidRPr="009529A6">
        <w:rPr>
          <w:rFonts w:ascii="Bookman Old Style" w:hAnsi="Bookman Old Style"/>
          <w:b/>
          <w:color w:val="833C0B" w:themeColor="accent2" w:themeShade="80"/>
          <w:spacing w:val="2"/>
          <w:sz w:val="28"/>
          <w:shd w:val="clear" w:color="auto" w:fill="FFFFFF"/>
        </w:rPr>
        <w:t>Шталлупёнен в годы Первой мировой войны.</w:t>
      </w:r>
    </w:p>
    <w:p w:rsidR="00087E04" w:rsidRDefault="00087E04" w:rsidP="00E308E9">
      <w:pPr>
        <w:tabs>
          <w:tab w:val="center" w:pos="4677"/>
        </w:tabs>
        <w:spacing w:after="0" w:line="240" w:lineRule="auto"/>
        <w:ind w:firstLine="567"/>
        <w:jc w:val="both"/>
        <w:rPr>
          <w:rFonts w:ascii="Times New Roman" w:hAnsi="Times New Roman" w:cs="Times New Roman"/>
          <w:spacing w:val="2"/>
          <w:sz w:val="24"/>
          <w:shd w:val="clear" w:color="auto" w:fill="FFFFFF"/>
        </w:rPr>
      </w:pPr>
      <w:r w:rsidRPr="008721CD">
        <w:rPr>
          <w:rFonts w:ascii="Times New Roman" w:hAnsi="Times New Roman" w:cs="Times New Roman"/>
          <w:b/>
          <w:i/>
          <w:spacing w:val="2"/>
          <w:sz w:val="24"/>
          <w:shd w:val="clear" w:color="auto" w:fill="FFFFFF"/>
        </w:rPr>
        <w:t>В 1914 году</w:t>
      </w:r>
      <w:r>
        <w:rPr>
          <w:rFonts w:ascii="Times New Roman" w:hAnsi="Times New Roman" w:cs="Times New Roman"/>
          <w:spacing w:val="2"/>
          <w:sz w:val="24"/>
          <w:shd w:val="clear" w:color="auto" w:fill="FFFFFF"/>
        </w:rPr>
        <w:t xml:space="preserve"> Шталлупёнен оказался ареной жесточайших сражений</w:t>
      </w:r>
      <w:r w:rsidR="009529A6" w:rsidRPr="009529A6">
        <w:rPr>
          <w:rFonts w:ascii="Arial" w:hAnsi="Arial" w:cs="Arial"/>
          <w:color w:val="000000"/>
          <w:sz w:val="20"/>
          <w:szCs w:val="20"/>
        </w:rPr>
        <w:t xml:space="preserve"> </w:t>
      </w:r>
      <w:r w:rsidR="009529A6" w:rsidRPr="00A8561E">
        <w:rPr>
          <w:rFonts w:ascii="Times New Roman" w:hAnsi="Times New Roman" w:cs="Times New Roman"/>
          <w:color w:val="000000"/>
          <w:sz w:val="24"/>
          <w:szCs w:val="24"/>
        </w:rPr>
        <w:t>и был сильно разрушен</w:t>
      </w:r>
      <w:r w:rsidRPr="00A8561E">
        <w:rPr>
          <w:rFonts w:ascii="Times New Roman" w:hAnsi="Times New Roman" w:cs="Times New Roman"/>
          <w:spacing w:val="2"/>
          <w:sz w:val="24"/>
          <w:szCs w:val="24"/>
          <w:shd w:val="clear" w:color="auto" w:fill="FFFFFF"/>
        </w:rPr>
        <w:t>. Русская армия генерала Ренненкампфа сошлась в бою с первым германским</w:t>
      </w:r>
      <w:r>
        <w:rPr>
          <w:rFonts w:ascii="Times New Roman" w:hAnsi="Times New Roman" w:cs="Times New Roman"/>
          <w:spacing w:val="2"/>
          <w:sz w:val="24"/>
          <w:shd w:val="clear" w:color="auto" w:fill="FFFFFF"/>
        </w:rPr>
        <w:t xml:space="preserve"> корпусом. </w:t>
      </w:r>
    </w:p>
    <w:p w:rsidR="009529A6" w:rsidRPr="009529A6" w:rsidRDefault="009529A6" w:rsidP="00E308E9">
      <w:pPr>
        <w:pStyle w:val="a3"/>
        <w:spacing w:before="180" w:beforeAutospacing="0" w:after="120" w:afterAutospacing="0"/>
        <w:ind w:firstLine="567"/>
        <w:jc w:val="both"/>
        <w:rPr>
          <w:color w:val="000000"/>
          <w:szCs w:val="20"/>
        </w:rPr>
      </w:pPr>
      <w:r w:rsidRPr="009529A6">
        <w:rPr>
          <w:color w:val="000000"/>
          <w:szCs w:val="20"/>
        </w:rPr>
        <w:t>Под Шталлупёненом произошло одно из самых кровопролитных сражений Восточно-Прусской операции русской армии. Тогда 1-я армия генерала П. К. Ренненкампфа пересекла границу. Ее центральный корпус (генерал Н. А. Епанчин) выдвинулся вперед и в районе Шталлупёнена был атакован 1-м германским корпусом (генерал Г. фон Франсуа). Особо упорные бои завязались на фронте 27-й дивизии у Гёриттена (совр. пос. Пушкино Нестеровского района), где благодаря неожиданному маневру</w:t>
      </w:r>
      <w:r w:rsidR="00E0655C">
        <w:rPr>
          <w:color w:val="000000"/>
          <w:szCs w:val="20"/>
        </w:rPr>
        <w:t>,</w:t>
      </w:r>
      <w:r w:rsidRPr="009529A6">
        <w:rPr>
          <w:color w:val="000000"/>
          <w:szCs w:val="20"/>
        </w:rPr>
        <w:t xml:space="preserve"> противник заставил русских отступить. Непосредственно у Шталлупёнена вела бой 25-я пехотная дивизия, которая отразила все атаки и при поддержке соседних соединений заставила противника отступить. Согласно боевым документам, Шталлупёнен </w:t>
      </w:r>
      <w:r w:rsidRPr="006C0839">
        <w:rPr>
          <w:b/>
          <w:i/>
          <w:color w:val="000000"/>
          <w:szCs w:val="20"/>
        </w:rPr>
        <w:t>был занят 5 (18) августа</w:t>
      </w:r>
      <w:r w:rsidRPr="009529A6">
        <w:rPr>
          <w:color w:val="000000"/>
          <w:szCs w:val="20"/>
        </w:rPr>
        <w:t xml:space="preserve">. По воспоминаниям офицера П. А. </w:t>
      </w:r>
      <w:proofErr w:type="spellStart"/>
      <w:r w:rsidRPr="009529A6">
        <w:rPr>
          <w:color w:val="000000"/>
          <w:szCs w:val="20"/>
        </w:rPr>
        <w:t>Аккермана</w:t>
      </w:r>
      <w:proofErr w:type="spellEnd"/>
      <w:r w:rsidRPr="009529A6">
        <w:rPr>
          <w:color w:val="000000"/>
          <w:szCs w:val="20"/>
        </w:rPr>
        <w:t xml:space="preserve">, город </w:t>
      </w:r>
      <w:r w:rsidR="006C0839" w:rsidRPr="006C0839">
        <w:rPr>
          <w:color w:val="000000"/>
          <w:szCs w:val="20"/>
        </w:rPr>
        <w:t xml:space="preserve">горел </w:t>
      </w:r>
      <w:r w:rsidR="006C0839">
        <w:rPr>
          <w:color w:val="000000"/>
          <w:szCs w:val="20"/>
        </w:rPr>
        <w:t xml:space="preserve">и </w:t>
      </w:r>
      <w:r w:rsidRPr="009529A6">
        <w:rPr>
          <w:color w:val="000000"/>
          <w:szCs w:val="20"/>
        </w:rPr>
        <w:t>сильно пострадал от мародеров.</w:t>
      </w:r>
    </w:p>
    <w:p w:rsidR="009529A6" w:rsidRPr="009529A6" w:rsidRDefault="009529A6" w:rsidP="00E308E9">
      <w:pPr>
        <w:pStyle w:val="a3"/>
        <w:spacing w:before="180" w:beforeAutospacing="0" w:after="120" w:afterAutospacing="0"/>
        <w:ind w:firstLine="567"/>
        <w:jc w:val="both"/>
        <w:rPr>
          <w:color w:val="000000"/>
          <w:szCs w:val="20"/>
        </w:rPr>
      </w:pPr>
      <w:r w:rsidRPr="009529A6">
        <w:rPr>
          <w:color w:val="000000"/>
          <w:szCs w:val="20"/>
        </w:rPr>
        <w:t xml:space="preserve">Война вернулась в этот район </w:t>
      </w:r>
      <w:r w:rsidRPr="006C0839">
        <w:rPr>
          <w:b/>
          <w:i/>
          <w:color w:val="000000"/>
          <w:szCs w:val="20"/>
        </w:rPr>
        <w:t>в сентябре 1914 г.</w:t>
      </w:r>
      <w:r w:rsidRPr="009529A6">
        <w:rPr>
          <w:color w:val="000000"/>
          <w:szCs w:val="20"/>
        </w:rPr>
        <w:t xml:space="preserve">, когда под напором противника 1-я русская армия в спешке отступала к границе. Через город непосредственно отходили тыловые учреждения 3-го и 4-го корпусов. 30 августа (12 сентября) Шталлупёнен и прилегавшие деревни были охвачены пожарами, а все шоссе были забиты повозками и обозами в 4–5 рядов. Отходившим здесь боевым частям 27-й дивизии генерала К. М. </w:t>
      </w:r>
      <w:proofErr w:type="spellStart"/>
      <w:r w:rsidRPr="009529A6">
        <w:rPr>
          <w:color w:val="000000"/>
          <w:szCs w:val="20"/>
        </w:rPr>
        <w:t>Адариди</w:t>
      </w:r>
      <w:proofErr w:type="spellEnd"/>
      <w:r w:rsidRPr="009529A6">
        <w:rPr>
          <w:color w:val="000000"/>
          <w:szCs w:val="20"/>
        </w:rPr>
        <w:t xml:space="preserve"> с трудом удалось расчистить проход. Уже к вечеру город был оставлен русскими.</w:t>
      </w:r>
    </w:p>
    <w:p w:rsidR="009529A6" w:rsidRPr="009529A6" w:rsidRDefault="009529A6" w:rsidP="00E308E9">
      <w:pPr>
        <w:pStyle w:val="a3"/>
        <w:spacing w:before="180" w:beforeAutospacing="0" w:after="120" w:afterAutospacing="0"/>
        <w:ind w:firstLine="567"/>
        <w:jc w:val="both"/>
        <w:rPr>
          <w:color w:val="000000"/>
          <w:szCs w:val="20"/>
        </w:rPr>
      </w:pPr>
      <w:r w:rsidRPr="009529A6">
        <w:rPr>
          <w:color w:val="000000"/>
          <w:szCs w:val="20"/>
        </w:rPr>
        <w:t xml:space="preserve">Повторно Шталлупёнен оказался занят во время второго наступления в ноябре 1914 г. все теми же частями 25-й пехотной дивизии (к тому времени входившими в состав 10-й армии). В дальнейшем здесь располагался штаб генерала Н. А. Епанчина, который командовал 3-м армейским корпусом. Эти войска состояли из второстепенных частей; в январе 1915 г. они были окончательно измотаны в боях за </w:t>
      </w:r>
      <w:proofErr w:type="spellStart"/>
      <w:r w:rsidRPr="009529A6">
        <w:rPr>
          <w:color w:val="000000"/>
          <w:szCs w:val="20"/>
        </w:rPr>
        <w:t>Ласденен</w:t>
      </w:r>
      <w:proofErr w:type="spellEnd"/>
      <w:r w:rsidRPr="009529A6">
        <w:rPr>
          <w:color w:val="000000"/>
          <w:szCs w:val="20"/>
        </w:rPr>
        <w:t xml:space="preserve">. Когда 26 января (8 февраля) 10-я немецкая армия повела наступление, русским войскам пришлось отступать — 28 января (10 февраля) они оставили город и в беспорядке отступили к </w:t>
      </w:r>
      <w:proofErr w:type="spellStart"/>
      <w:r w:rsidRPr="009529A6">
        <w:rPr>
          <w:color w:val="000000"/>
          <w:szCs w:val="20"/>
        </w:rPr>
        <w:t>Вержболово</w:t>
      </w:r>
      <w:proofErr w:type="spellEnd"/>
      <w:r w:rsidRPr="009529A6">
        <w:rPr>
          <w:color w:val="000000"/>
          <w:szCs w:val="20"/>
        </w:rPr>
        <w:t xml:space="preserve"> (</w:t>
      </w:r>
      <w:proofErr w:type="spellStart"/>
      <w:r w:rsidRPr="009529A6">
        <w:rPr>
          <w:color w:val="000000"/>
          <w:szCs w:val="20"/>
        </w:rPr>
        <w:t>совр</w:t>
      </w:r>
      <w:proofErr w:type="spellEnd"/>
      <w:r w:rsidRPr="009529A6">
        <w:rPr>
          <w:color w:val="000000"/>
          <w:szCs w:val="20"/>
        </w:rPr>
        <w:t xml:space="preserve">. </w:t>
      </w:r>
      <w:proofErr w:type="spellStart"/>
      <w:r w:rsidRPr="009529A6">
        <w:rPr>
          <w:color w:val="000000"/>
          <w:szCs w:val="20"/>
        </w:rPr>
        <w:t>Вирбалис</w:t>
      </w:r>
      <w:proofErr w:type="spellEnd"/>
      <w:r w:rsidRPr="009529A6">
        <w:rPr>
          <w:color w:val="000000"/>
          <w:szCs w:val="20"/>
        </w:rPr>
        <w:t>, Литва). Памятным местом, связанным с событиями этой войны, является находящееся в нескольких километрах от города русско-немецкое кладбище. </w:t>
      </w:r>
    </w:p>
    <w:p w:rsidR="009529A6" w:rsidRPr="00E0655C" w:rsidRDefault="009529A6" w:rsidP="00E308E9">
      <w:pPr>
        <w:tabs>
          <w:tab w:val="center" w:pos="4677"/>
        </w:tabs>
        <w:spacing w:line="240" w:lineRule="auto"/>
        <w:jc w:val="both"/>
        <w:rPr>
          <w:rFonts w:ascii="Bookman Old Style" w:hAnsi="Bookman Old Style"/>
          <w:b/>
          <w:color w:val="833C0B" w:themeColor="accent2" w:themeShade="80"/>
          <w:spacing w:val="2"/>
          <w:sz w:val="20"/>
          <w:szCs w:val="20"/>
          <w:shd w:val="clear" w:color="auto" w:fill="FFFFFF"/>
        </w:rPr>
      </w:pPr>
      <w:r w:rsidRPr="00E0655C">
        <w:rPr>
          <w:rFonts w:ascii="Bookman Old Style" w:hAnsi="Bookman Old Style"/>
          <w:b/>
          <w:color w:val="833C0B" w:themeColor="accent2" w:themeShade="80"/>
          <w:spacing w:val="2"/>
          <w:sz w:val="20"/>
          <w:szCs w:val="20"/>
          <w:shd w:val="clear" w:color="auto" w:fill="FFFFFF"/>
        </w:rPr>
        <w:t>Его звали Столыпин</w:t>
      </w:r>
    </w:p>
    <w:p w:rsidR="00087E04" w:rsidRPr="00E0655C" w:rsidRDefault="00087E04" w:rsidP="00E308E9">
      <w:pPr>
        <w:tabs>
          <w:tab w:val="center" w:pos="4677"/>
        </w:tabs>
        <w:spacing w:after="0" w:line="240" w:lineRule="auto"/>
        <w:ind w:firstLine="567"/>
        <w:jc w:val="both"/>
        <w:rPr>
          <w:rFonts w:ascii="Times New Roman" w:hAnsi="Times New Roman" w:cs="Times New Roman"/>
          <w:spacing w:val="2"/>
          <w:sz w:val="20"/>
          <w:szCs w:val="20"/>
          <w:shd w:val="clear" w:color="auto" w:fill="FFFFFF"/>
        </w:rPr>
      </w:pPr>
      <w:r w:rsidRPr="00E0655C">
        <w:rPr>
          <w:rFonts w:ascii="Times New Roman" w:hAnsi="Times New Roman" w:cs="Times New Roman"/>
          <w:spacing w:val="2"/>
          <w:sz w:val="20"/>
          <w:szCs w:val="20"/>
          <w:shd w:val="clear" w:color="auto" w:fill="FFFFFF"/>
        </w:rPr>
        <w:t xml:space="preserve">Интересно, что </w:t>
      </w:r>
      <w:r w:rsidRPr="00E0655C">
        <w:rPr>
          <w:rFonts w:ascii="Times New Roman" w:hAnsi="Times New Roman" w:cs="Times New Roman"/>
          <w:b/>
          <w:i/>
          <w:spacing w:val="2"/>
          <w:sz w:val="20"/>
          <w:szCs w:val="20"/>
          <w:shd w:val="clear" w:color="auto" w:fill="FFFFFF"/>
        </w:rPr>
        <w:t>этот бой</w:t>
      </w:r>
      <w:r w:rsidR="009529A6" w:rsidRPr="00E0655C">
        <w:rPr>
          <w:sz w:val="20"/>
          <w:szCs w:val="20"/>
        </w:rPr>
        <w:t xml:space="preserve"> </w:t>
      </w:r>
      <w:r w:rsidR="009529A6" w:rsidRPr="00E0655C">
        <w:rPr>
          <w:rFonts w:ascii="Times New Roman" w:hAnsi="Times New Roman" w:cs="Times New Roman"/>
          <w:sz w:val="20"/>
          <w:szCs w:val="20"/>
        </w:rPr>
        <w:t>(</w:t>
      </w:r>
      <w:r w:rsidR="009529A6" w:rsidRPr="00E0655C">
        <w:rPr>
          <w:rFonts w:ascii="Times New Roman" w:hAnsi="Times New Roman" w:cs="Times New Roman"/>
          <w:i/>
          <w:spacing w:val="2"/>
          <w:sz w:val="20"/>
          <w:szCs w:val="20"/>
          <w:shd w:val="clear" w:color="auto" w:fill="FFFFFF"/>
        </w:rPr>
        <w:t>Русская армия генерала Ренненкампфа сошлась в бою с первым германским корпусом, 1914 г.)</w:t>
      </w:r>
      <w:r w:rsidR="009529A6" w:rsidRPr="00E0655C">
        <w:rPr>
          <w:rFonts w:ascii="Times New Roman" w:hAnsi="Times New Roman" w:cs="Times New Roman"/>
          <w:b/>
          <w:i/>
          <w:spacing w:val="2"/>
          <w:sz w:val="20"/>
          <w:szCs w:val="20"/>
          <w:shd w:val="clear" w:color="auto" w:fill="FFFFFF"/>
        </w:rPr>
        <w:t xml:space="preserve"> </w:t>
      </w:r>
      <w:r w:rsidRPr="00E0655C">
        <w:rPr>
          <w:rFonts w:ascii="Times New Roman" w:hAnsi="Times New Roman" w:cs="Times New Roman"/>
          <w:b/>
          <w:i/>
          <w:spacing w:val="2"/>
          <w:sz w:val="20"/>
          <w:szCs w:val="20"/>
          <w:shd w:val="clear" w:color="auto" w:fill="FFFFFF"/>
        </w:rPr>
        <w:t xml:space="preserve"> упоминается в романе Михаила Шолохова «Тихий Дон»:</w:t>
      </w:r>
      <w:r w:rsidRPr="00E0655C">
        <w:rPr>
          <w:rFonts w:ascii="Times New Roman" w:hAnsi="Times New Roman" w:cs="Times New Roman"/>
          <w:spacing w:val="2"/>
          <w:sz w:val="20"/>
          <w:szCs w:val="20"/>
          <w:shd w:val="clear" w:color="auto" w:fill="FFFFFF"/>
        </w:rPr>
        <w:t xml:space="preserve"> именно под городом «Столыпиным» Григорий Мелехов «развязывает узелок» в отношениях с мужем Аксиньи:</w:t>
      </w:r>
    </w:p>
    <w:p w:rsidR="00087E04" w:rsidRPr="00E0655C" w:rsidRDefault="00087E04" w:rsidP="00E308E9">
      <w:pPr>
        <w:tabs>
          <w:tab w:val="center" w:pos="4677"/>
        </w:tabs>
        <w:spacing w:after="0" w:line="240" w:lineRule="auto"/>
        <w:ind w:firstLine="567"/>
        <w:jc w:val="both"/>
        <w:rPr>
          <w:rFonts w:ascii="Times New Roman" w:hAnsi="Times New Roman" w:cs="Times New Roman"/>
          <w:i/>
          <w:spacing w:val="2"/>
          <w:sz w:val="20"/>
          <w:szCs w:val="20"/>
          <w:shd w:val="clear" w:color="auto" w:fill="FFFFFF"/>
        </w:rPr>
      </w:pPr>
      <w:r w:rsidRPr="00E0655C">
        <w:rPr>
          <w:rFonts w:ascii="Times New Roman" w:hAnsi="Times New Roman" w:cs="Times New Roman"/>
          <w:i/>
          <w:spacing w:val="2"/>
          <w:sz w:val="20"/>
          <w:szCs w:val="20"/>
          <w:shd w:val="clear" w:color="auto" w:fill="FFFFFF"/>
        </w:rPr>
        <w:t xml:space="preserve">«С этого дня </w:t>
      </w:r>
      <w:r w:rsidR="008721CD" w:rsidRPr="00E0655C">
        <w:rPr>
          <w:rFonts w:ascii="Times New Roman" w:hAnsi="Times New Roman" w:cs="Times New Roman"/>
          <w:i/>
          <w:spacing w:val="2"/>
          <w:sz w:val="20"/>
          <w:szCs w:val="20"/>
          <w:shd w:val="clear" w:color="auto" w:fill="FFFFFF"/>
        </w:rPr>
        <w:t xml:space="preserve">в калмыцкий узелок завязалась между Мелеховым и Степаном Астаховым злоба. Суждено было Григорию Мелехову развязывать этот узелок два года спустя в Восточной Пруссии, под городом Столыпиным». </w:t>
      </w:r>
    </w:p>
    <w:p w:rsidR="008721CD" w:rsidRPr="00E0655C" w:rsidRDefault="008721CD" w:rsidP="00E308E9">
      <w:pPr>
        <w:tabs>
          <w:tab w:val="center" w:pos="4677"/>
        </w:tabs>
        <w:spacing w:line="240" w:lineRule="auto"/>
        <w:ind w:firstLine="567"/>
        <w:jc w:val="both"/>
        <w:rPr>
          <w:rFonts w:ascii="Times New Roman" w:hAnsi="Times New Roman" w:cs="Times New Roman"/>
          <w:i/>
          <w:spacing w:val="2"/>
          <w:sz w:val="20"/>
          <w:szCs w:val="20"/>
          <w:shd w:val="clear" w:color="auto" w:fill="FFFFFF"/>
        </w:rPr>
      </w:pPr>
      <w:r w:rsidRPr="00E0655C">
        <w:rPr>
          <w:rFonts w:ascii="Times New Roman" w:hAnsi="Times New Roman" w:cs="Times New Roman"/>
          <w:i/>
          <w:spacing w:val="2"/>
          <w:sz w:val="20"/>
          <w:szCs w:val="20"/>
          <w:shd w:val="clear" w:color="auto" w:fill="FFFFFF"/>
        </w:rPr>
        <w:t xml:space="preserve">«И особенно выпукло вспомнил Григорий, лёжа на черной плешине холма, случай, столкнувший его с лютым врагом - Степаном Астаховым. Это было, когда 12-й полк сняли с фронта и кинули в Восточную Пруссию. Казачьи кони </w:t>
      </w:r>
      <w:proofErr w:type="spellStart"/>
      <w:r w:rsidRPr="00E0655C">
        <w:rPr>
          <w:rFonts w:ascii="Times New Roman" w:hAnsi="Times New Roman" w:cs="Times New Roman"/>
          <w:i/>
          <w:spacing w:val="2"/>
          <w:sz w:val="20"/>
          <w:szCs w:val="20"/>
          <w:shd w:val="clear" w:color="auto" w:fill="FFFFFF"/>
        </w:rPr>
        <w:t>копытили</w:t>
      </w:r>
      <w:proofErr w:type="spellEnd"/>
      <w:r w:rsidRPr="00E0655C">
        <w:rPr>
          <w:rFonts w:ascii="Times New Roman" w:hAnsi="Times New Roman" w:cs="Times New Roman"/>
          <w:i/>
          <w:spacing w:val="2"/>
          <w:sz w:val="20"/>
          <w:szCs w:val="20"/>
          <w:shd w:val="clear" w:color="auto" w:fill="FFFFFF"/>
        </w:rPr>
        <w:t xml:space="preserve"> аккуратные немецкие поля, казаки жгли немецкие жилища. По пути, пройденному ими, стлался рудный дым и дотлевали обугленные развалины стен и черепичные потрескавшиеся крыши. Под городом Столыпиным полк шёл в наступление вместе с 27-м Донским казачьим полком».</w:t>
      </w:r>
    </w:p>
    <w:p w:rsidR="00BD3FED" w:rsidRDefault="00BD3FED" w:rsidP="00E308E9">
      <w:pPr>
        <w:tabs>
          <w:tab w:val="center" w:pos="4677"/>
        </w:tabs>
        <w:spacing w:line="240" w:lineRule="auto"/>
        <w:jc w:val="both"/>
        <w:rPr>
          <w:rFonts w:ascii="Bookman Old Style" w:hAnsi="Bookman Old Style"/>
          <w:b/>
          <w:color w:val="833C0B" w:themeColor="accent2" w:themeShade="80"/>
          <w:spacing w:val="2"/>
          <w:sz w:val="28"/>
          <w:shd w:val="clear" w:color="auto" w:fill="FFFFFF"/>
        </w:rPr>
      </w:pPr>
      <w:r>
        <w:rPr>
          <w:rFonts w:ascii="Bookman Old Style" w:hAnsi="Bookman Old Style"/>
          <w:b/>
          <w:color w:val="833C0B" w:themeColor="accent2" w:themeShade="80"/>
          <w:spacing w:val="2"/>
          <w:sz w:val="28"/>
          <w:shd w:val="clear" w:color="auto" w:fill="FFFFFF"/>
        </w:rPr>
        <w:t>Курский соловей</w:t>
      </w:r>
    </w:p>
    <w:p w:rsidR="00267985" w:rsidRDefault="00267985" w:rsidP="00E308E9">
      <w:pPr>
        <w:tabs>
          <w:tab w:val="center" w:pos="4677"/>
        </w:tabs>
        <w:spacing w:after="0" w:line="240" w:lineRule="auto"/>
        <w:ind w:firstLine="567"/>
        <w:jc w:val="both"/>
        <w:rPr>
          <w:rFonts w:ascii="Times New Roman" w:eastAsia="Times New Roman" w:hAnsi="Times New Roman" w:cs="Times New Roman"/>
          <w:color w:val="2C2C2C"/>
          <w:sz w:val="24"/>
          <w:szCs w:val="27"/>
          <w:lang w:eastAsia="ru-RU"/>
        </w:rPr>
      </w:pPr>
      <w:r>
        <w:rPr>
          <w:noProof/>
          <w:lang w:eastAsia="ru-RU"/>
        </w:rPr>
        <w:drawing>
          <wp:anchor distT="0" distB="0" distL="114300" distR="114300" simplePos="0" relativeHeight="251665408" behindDoc="0" locked="0" layoutInCell="1" allowOverlap="1" wp14:anchorId="2C06823D" wp14:editId="10BF25DF">
            <wp:simplePos x="0" y="0"/>
            <wp:positionH relativeFrom="margin">
              <wp:align>left</wp:align>
            </wp:positionH>
            <wp:positionV relativeFrom="paragraph">
              <wp:posOffset>30900</wp:posOffset>
            </wp:positionV>
            <wp:extent cx="2035175" cy="3249930"/>
            <wp:effectExtent l="0" t="0" r="3175" b="7620"/>
            <wp:wrapThrough wrapText="bothSides">
              <wp:wrapPolygon edited="0">
                <wp:start x="0" y="0"/>
                <wp:lineTo x="0" y="21524"/>
                <wp:lineTo x="21432" y="21524"/>
                <wp:lineTo x="21432" y="0"/>
                <wp:lineTo x="0" y="0"/>
              </wp:wrapPolygon>
            </wp:wrapThrough>
            <wp:docPr id="3" name="Рисунок 3" descr="https://www.kino-teatr.ru/acter/album/468828/829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kino-teatr.ru/acter/album/468828/829414.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5175" cy="3249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25E1">
        <w:rPr>
          <w:rFonts w:ascii="Times New Roman" w:hAnsi="Times New Roman" w:cs="Times New Roman"/>
          <w:spacing w:val="2"/>
          <w:sz w:val="24"/>
          <w:shd w:val="clear" w:color="auto" w:fill="FFFFFF"/>
        </w:rPr>
        <w:t xml:space="preserve"> </w:t>
      </w:r>
      <w:r w:rsidR="006C0839">
        <w:rPr>
          <w:rFonts w:ascii="Times New Roman" w:hAnsi="Times New Roman" w:cs="Times New Roman"/>
          <w:spacing w:val="2"/>
          <w:sz w:val="24"/>
          <w:shd w:val="clear" w:color="auto" w:fill="FFFFFF"/>
        </w:rPr>
        <w:t xml:space="preserve">О </w:t>
      </w:r>
      <w:r w:rsidR="005E25E1">
        <w:rPr>
          <w:rFonts w:ascii="Times New Roman" w:hAnsi="Times New Roman" w:cs="Times New Roman"/>
          <w:spacing w:val="2"/>
          <w:sz w:val="24"/>
          <w:shd w:val="clear" w:color="auto" w:fill="FFFFFF"/>
        </w:rPr>
        <w:t>последнем отступлении</w:t>
      </w:r>
      <w:r>
        <w:rPr>
          <w:rFonts w:ascii="Times New Roman" w:hAnsi="Times New Roman" w:cs="Times New Roman"/>
          <w:spacing w:val="2"/>
          <w:sz w:val="24"/>
          <w:shd w:val="clear" w:color="auto" w:fill="FFFFFF"/>
        </w:rPr>
        <w:t xml:space="preserve"> </w:t>
      </w:r>
      <w:r w:rsidRPr="00267985">
        <w:rPr>
          <w:rFonts w:ascii="Times New Roman" w:hAnsi="Times New Roman" w:cs="Times New Roman"/>
          <w:i/>
          <w:spacing w:val="2"/>
          <w:sz w:val="24"/>
          <w:shd w:val="clear" w:color="auto" w:fill="FFFFFF"/>
        </w:rPr>
        <w:t>(в</w:t>
      </w:r>
      <w:r w:rsidR="006C0839" w:rsidRPr="00267985">
        <w:rPr>
          <w:rFonts w:ascii="Times New Roman" w:hAnsi="Times New Roman" w:cs="Times New Roman"/>
          <w:i/>
          <w:spacing w:val="2"/>
          <w:sz w:val="24"/>
          <w:shd w:val="clear" w:color="auto" w:fill="FFFFFF"/>
        </w:rPr>
        <w:t xml:space="preserve"> январе 1915 года</w:t>
      </w:r>
      <w:r w:rsidRPr="00267985">
        <w:rPr>
          <w:rFonts w:ascii="Times New Roman" w:hAnsi="Times New Roman" w:cs="Times New Roman"/>
          <w:i/>
          <w:spacing w:val="2"/>
          <w:sz w:val="24"/>
          <w:shd w:val="clear" w:color="auto" w:fill="FFFFFF"/>
        </w:rPr>
        <w:t>)</w:t>
      </w:r>
      <w:r w:rsidR="006C0839">
        <w:rPr>
          <w:rFonts w:ascii="Times New Roman" w:hAnsi="Times New Roman" w:cs="Times New Roman"/>
          <w:spacing w:val="2"/>
          <w:sz w:val="24"/>
          <w:shd w:val="clear" w:color="auto" w:fill="FFFFFF"/>
        </w:rPr>
        <w:t xml:space="preserve"> </w:t>
      </w:r>
      <w:r w:rsidR="005E25E1">
        <w:rPr>
          <w:rFonts w:ascii="Times New Roman" w:hAnsi="Times New Roman" w:cs="Times New Roman"/>
          <w:spacing w:val="2"/>
          <w:sz w:val="24"/>
          <w:shd w:val="clear" w:color="auto" w:fill="FFFFFF"/>
        </w:rPr>
        <w:t xml:space="preserve">вспоминала </w:t>
      </w:r>
      <w:r w:rsidR="005E25E1" w:rsidRPr="00AE5E27">
        <w:rPr>
          <w:rFonts w:ascii="Times New Roman" w:hAnsi="Times New Roman" w:cs="Times New Roman"/>
          <w:b/>
          <w:i/>
          <w:spacing w:val="2"/>
          <w:sz w:val="24"/>
          <w:shd w:val="clear" w:color="auto" w:fill="FFFFFF"/>
        </w:rPr>
        <w:t xml:space="preserve">певица </w:t>
      </w:r>
      <w:r w:rsidR="005E25E1" w:rsidRPr="00AE5E27">
        <w:rPr>
          <w:rFonts w:ascii="Times New Roman" w:eastAsia="Times New Roman" w:hAnsi="Times New Roman" w:cs="Times New Roman"/>
          <w:b/>
          <w:i/>
          <w:color w:val="2C2C2C"/>
          <w:sz w:val="24"/>
          <w:szCs w:val="27"/>
          <w:lang w:eastAsia="ru-RU"/>
        </w:rPr>
        <w:t xml:space="preserve">Надежда </w:t>
      </w:r>
      <w:proofErr w:type="spellStart"/>
      <w:r w:rsidR="005E25E1" w:rsidRPr="00AE5E27">
        <w:rPr>
          <w:rFonts w:ascii="Times New Roman" w:eastAsia="Times New Roman" w:hAnsi="Times New Roman" w:cs="Times New Roman"/>
          <w:b/>
          <w:i/>
          <w:color w:val="2C2C2C"/>
          <w:sz w:val="24"/>
          <w:szCs w:val="27"/>
          <w:lang w:eastAsia="ru-RU"/>
        </w:rPr>
        <w:t>Плевицкая</w:t>
      </w:r>
      <w:proofErr w:type="spellEnd"/>
      <w:r w:rsidR="005E25E1" w:rsidRPr="005E25E1">
        <w:rPr>
          <w:rFonts w:ascii="Times New Roman" w:eastAsia="Times New Roman" w:hAnsi="Times New Roman" w:cs="Times New Roman"/>
          <w:color w:val="2C2C2C"/>
          <w:sz w:val="24"/>
          <w:szCs w:val="27"/>
          <w:lang w:eastAsia="ru-RU"/>
        </w:rPr>
        <w:t xml:space="preserve"> (урожденная </w:t>
      </w:r>
      <w:proofErr w:type="spellStart"/>
      <w:r w:rsidR="005E25E1" w:rsidRPr="005E25E1">
        <w:rPr>
          <w:rFonts w:ascii="Times New Roman" w:eastAsia="Times New Roman" w:hAnsi="Times New Roman" w:cs="Times New Roman"/>
          <w:color w:val="2C2C2C"/>
          <w:sz w:val="24"/>
          <w:szCs w:val="27"/>
          <w:lang w:eastAsia="ru-RU"/>
        </w:rPr>
        <w:t>Винникова</w:t>
      </w:r>
      <w:proofErr w:type="spellEnd"/>
      <w:r w:rsidR="005E25E1" w:rsidRPr="005E25E1">
        <w:rPr>
          <w:rFonts w:ascii="Times New Roman" w:eastAsia="Times New Roman" w:hAnsi="Times New Roman" w:cs="Times New Roman"/>
          <w:color w:val="2C2C2C"/>
          <w:sz w:val="24"/>
          <w:szCs w:val="27"/>
          <w:lang w:eastAsia="ru-RU"/>
        </w:rPr>
        <w:t>)</w:t>
      </w:r>
      <w:r w:rsidR="005F05BB">
        <w:rPr>
          <w:rFonts w:ascii="Times New Roman" w:eastAsia="Times New Roman" w:hAnsi="Times New Roman" w:cs="Times New Roman"/>
          <w:color w:val="2C2C2C"/>
          <w:sz w:val="24"/>
          <w:szCs w:val="27"/>
          <w:lang w:eastAsia="ru-RU"/>
        </w:rPr>
        <w:t xml:space="preserve">. </w:t>
      </w:r>
    </w:p>
    <w:p w:rsidR="005F05BB" w:rsidRDefault="005F05BB" w:rsidP="00E308E9">
      <w:pPr>
        <w:tabs>
          <w:tab w:val="center" w:pos="4677"/>
        </w:tabs>
        <w:spacing w:after="0" w:line="240" w:lineRule="auto"/>
        <w:ind w:firstLine="567"/>
        <w:jc w:val="both"/>
        <w:rPr>
          <w:rFonts w:ascii="Arial" w:eastAsia="Times New Roman" w:hAnsi="Arial" w:cs="Arial"/>
          <w:color w:val="2C2C2C"/>
          <w:sz w:val="27"/>
          <w:szCs w:val="27"/>
          <w:lang w:eastAsia="ru-RU"/>
        </w:rPr>
      </w:pPr>
      <w:r w:rsidRPr="005F05BB">
        <w:rPr>
          <w:rFonts w:ascii="Times New Roman" w:eastAsia="Times New Roman" w:hAnsi="Times New Roman" w:cs="Times New Roman"/>
          <w:color w:val="2C2C2C"/>
          <w:sz w:val="24"/>
          <w:szCs w:val="27"/>
          <w:lang w:eastAsia="ru-RU"/>
        </w:rPr>
        <w:t xml:space="preserve">В России начала XX века слава </w:t>
      </w:r>
      <w:proofErr w:type="spellStart"/>
      <w:r w:rsidRPr="005F05BB">
        <w:rPr>
          <w:rFonts w:ascii="Times New Roman" w:eastAsia="Times New Roman" w:hAnsi="Times New Roman" w:cs="Times New Roman"/>
          <w:color w:val="2C2C2C"/>
          <w:sz w:val="24"/>
          <w:szCs w:val="27"/>
          <w:lang w:eastAsia="ru-RU"/>
        </w:rPr>
        <w:t>Плевицкой</w:t>
      </w:r>
      <w:proofErr w:type="spellEnd"/>
      <w:r w:rsidRPr="005F05BB">
        <w:rPr>
          <w:rFonts w:ascii="Times New Roman" w:eastAsia="Times New Roman" w:hAnsi="Times New Roman" w:cs="Times New Roman"/>
          <w:color w:val="2C2C2C"/>
          <w:sz w:val="24"/>
          <w:szCs w:val="27"/>
          <w:lang w:eastAsia="ru-RU"/>
        </w:rPr>
        <w:t xml:space="preserve"> была огромна. Её слушали и любили и знатные люди столиц, и простолюдины. Государь Николай II наз</w:t>
      </w:r>
      <w:r>
        <w:rPr>
          <w:rFonts w:ascii="Times New Roman" w:eastAsia="Times New Roman" w:hAnsi="Times New Roman" w:cs="Times New Roman"/>
          <w:color w:val="2C2C2C"/>
          <w:sz w:val="24"/>
          <w:szCs w:val="27"/>
          <w:lang w:eastAsia="ru-RU"/>
        </w:rPr>
        <w:t>ы</w:t>
      </w:r>
      <w:r w:rsidRPr="005F05BB">
        <w:rPr>
          <w:rFonts w:ascii="Times New Roman" w:eastAsia="Times New Roman" w:hAnsi="Times New Roman" w:cs="Times New Roman"/>
          <w:color w:val="2C2C2C"/>
          <w:sz w:val="24"/>
          <w:szCs w:val="27"/>
          <w:lang w:eastAsia="ru-RU"/>
        </w:rPr>
        <w:t xml:space="preserve">вал её </w:t>
      </w:r>
      <w:r>
        <w:rPr>
          <w:rFonts w:ascii="Times New Roman" w:eastAsia="Times New Roman" w:hAnsi="Times New Roman" w:cs="Times New Roman"/>
          <w:color w:val="2C2C2C"/>
          <w:sz w:val="24"/>
          <w:szCs w:val="27"/>
          <w:lang w:eastAsia="ru-RU"/>
        </w:rPr>
        <w:t>«</w:t>
      </w:r>
      <w:r w:rsidRPr="005F05BB">
        <w:rPr>
          <w:rFonts w:ascii="Times New Roman" w:eastAsia="Times New Roman" w:hAnsi="Times New Roman" w:cs="Times New Roman"/>
          <w:color w:val="2C2C2C"/>
          <w:sz w:val="24"/>
          <w:szCs w:val="27"/>
          <w:lang w:eastAsia="ru-RU"/>
        </w:rPr>
        <w:t>Курским соловьём</w:t>
      </w:r>
      <w:r>
        <w:rPr>
          <w:rFonts w:ascii="Times New Roman" w:eastAsia="Times New Roman" w:hAnsi="Times New Roman" w:cs="Times New Roman"/>
          <w:color w:val="2C2C2C"/>
          <w:sz w:val="24"/>
          <w:szCs w:val="27"/>
          <w:lang w:eastAsia="ru-RU"/>
        </w:rPr>
        <w:t>»</w:t>
      </w:r>
      <w:r w:rsidRPr="005F05BB">
        <w:rPr>
          <w:rFonts w:ascii="Times New Roman" w:eastAsia="Times New Roman" w:hAnsi="Times New Roman" w:cs="Times New Roman"/>
          <w:color w:val="2C2C2C"/>
          <w:sz w:val="24"/>
          <w:szCs w:val="27"/>
          <w:lang w:eastAsia="ru-RU"/>
        </w:rPr>
        <w:t xml:space="preserve">, а Фёдор Шаляпин </w:t>
      </w:r>
      <w:r>
        <w:rPr>
          <w:rFonts w:ascii="Times New Roman" w:eastAsia="Times New Roman" w:hAnsi="Times New Roman" w:cs="Times New Roman"/>
          <w:color w:val="2C2C2C"/>
          <w:sz w:val="24"/>
          <w:szCs w:val="27"/>
          <w:lang w:eastAsia="ru-RU"/>
        </w:rPr>
        <w:t>–</w:t>
      </w:r>
      <w:r w:rsidRPr="005F05BB">
        <w:rPr>
          <w:rFonts w:ascii="Times New Roman" w:eastAsia="Times New Roman" w:hAnsi="Times New Roman" w:cs="Times New Roman"/>
          <w:color w:val="2C2C2C"/>
          <w:sz w:val="24"/>
          <w:szCs w:val="27"/>
          <w:lang w:eastAsia="ru-RU"/>
        </w:rPr>
        <w:t xml:space="preserve"> </w:t>
      </w:r>
      <w:r>
        <w:rPr>
          <w:rFonts w:ascii="Times New Roman" w:eastAsia="Times New Roman" w:hAnsi="Times New Roman" w:cs="Times New Roman"/>
          <w:color w:val="2C2C2C"/>
          <w:sz w:val="24"/>
          <w:szCs w:val="27"/>
          <w:lang w:eastAsia="ru-RU"/>
        </w:rPr>
        <w:t>«</w:t>
      </w:r>
      <w:r w:rsidRPr="005F05BB">
        <w:rPr>
          <w:rFonts w:ascii="Times New Roman" w:eastAsia="Times New Roman" w:hAnsi="Times New Roman" w:cs="Times New Roman"/>
          <w:color w:val="2C2C2C"/>
          <w:sz w:val="24"/>
          <w:szCs w:val="27"/>
          <w:lang w:eastAsia="ru-RU"/>
        </w:rPr>
        <w:t>моим родным жаворонком</w:t>
      </w:r>
      <w:r>
        <w:rPr>
          <w:rFonts w:ascii="Times New Roman" w:eastAsia="Times New Roman" w:hAnsi="Times New Roman" w:cs="Times New Roman"/>
          <w:color w:val="2C2C2C"/>
          <w:sz w:val="24"/>
          <w:szCs w:val="27"/>
          <w:lang w:eastAsia="ru-RU"/>
        </w:rPr>
        <w:t>»</w:t>
      </w:r>
      <w:r w:rsidRPr="005F05BB">
        <w:rPr>
          <w:rFonts w:ascii="Times New Roman" w:eastAsia="Times New Roman" w:hAnsi="Times New Roman" w:cs="Times New Roman"/>
          <w:color w:val="2C2C2C"/>
          <w:sz w:val="24"/>
          <w:szCs w:val="27"/>
          <w:lang w:eastAsia="ru-RU"/>
        </w:rPr>
        <w:t>.</w:t>
      </w:r>
      <w:r w:rsidRPr="005F05BB">
        <w:rPr>
          <w:rFonts w:ascii="Arial" w:eastAsia="Times New Roman" w:hAnsi="Arial" w:cs="Arial"/>
          <w:color w:val="2C2C2C"/>
          <w:sz w:val="27"/>
          <w:szCs w:val="27"/>
          <w:lang w:eastAsia="ru-RU"/>
        </w:rPr>
        <w:t xml:space="preserve"> </w:t>
      </w:r>
    </w:p>
    <w:p w:rsidR="005F05BB" w:rsidRDefault="005F05BB" w:rsidP="00E308E9">
      <w:pPr>
        <w:tabs>
          <w:tab w:val="center" w:pos="4677"/>
        </w:tabs>
        <w:spacing w:line="240" w:lineRule="auto"/>
        <w:ind w:firstLine="567"/>
        <w:jc w:val="both"/>
        <w:rPr>
          <w:rFonts w:ascii="Times New Roman" w:eastAsia="Times New Roman" w:hAnsi="Times New Roman" w:cs="Times New Roman"/>
          <w:color w:val="2C2C2C"/>
          <w:sz w:val="24"/>
          <w:szCs w:val="27"/>
          <w:lang w:eastAsia="ru-RU"/>
        </w:rPr>
      </w:pPr>
      <w:r w:rsidRPr="005F05BB">
        <w:rPr>
          <w:rFonts w:ascii="Times New Roman" w:eastAsia="Times New Roman" w:hAnsi="Times New Roman" w:cs="Times New Roman"/>
          <w:color w:val="2C2C2C"/>
          <w:sz w:val="24"/>
          <w:szCs w:val="27"/>
          <w:lang w:eastAsia="ru-RU"/>
        </w:rPr>
        <w:t xml:space="preserve">С началом мировой войны Плевицкая, подобно многим русским женщинам того времени, ушла на фронт работать сестрой милосердия сначала в </w:t>
      </w:r>
      <w:proofErr w:type="spellStart"/>
      <w:r w:rsidRPr="005F05BB">
        <w:rPr>
          <w:rFonts w:ascii="Times New Roman" w:eastAsia="Times New Roman" w:hAnsi="Times New Roman" w:cs="Times New Roman"/>
          <w:color w:val="2C2C2C"/>
          <w:sz w:val="24"/>
          <w:szCs w:val="27"/>
          <w:lang w:eastAsia="ru-RU"/>
        </w:rPr>
        <w:t>Ковенском</w:t>
      </w:r>
      <w:proofErr w:type="spellEnd"/>
      <w:r w:rsidRPr="005F05BB">
        <w:rPr>
          <w:rFonts w:ascii="Times New Roman" w:eastAsia="Times New Roman" w:hAnsi="Times New Roman" w:cs="Times New Roman"/>
          <w:color w:val="2C2C2C"/>
          <w:sz w:val="24"/>
          <w:szCs w:val="27"/>
          <w:lang w:eastAsia="ru-RU"/>
        </w:rPr>
        <w:t xml:space="preserve"> госпитале, а затем в полевом лазарете 73-й пехотной дивизии, в которой служил её жених поручик </w:t>
      </w:r>
      <w:proofErr w:type="spellStart"/>
      <w:r w:rsidRPr="005F05BB">
        <w:rPr>
          <w:rFonts w:ascii="Times New Roman" w:eastAsia="Times New Roman" w:hAnsi="Times New Roman" w:cs="Times New Roman"/>
          <w:color w:val="2C2C2C"/>
          <w:sz w:val="24"/>
          <w:szCs w:val="27"/>
          <w:lang w:eastAsia="ru-RU"/>
        </w:rPr>
        <w:t>Шангин</w:t>
      </w:r>
      <w:proofErr w:type="spellEnd"/>
      <w:r w:rsidRPr="005F05BB">
        <w:rPr>
          <w:rFonts w:ascii="Times New Roman" w:eastAsia="Times New Roman" w:hAnsi="Times New Roman" w:cs="Times New Roman"/>
          <w:color w:val="2C2C2C"/>
          <w:sz w:val="24"/>
          <w:szCs w:val="27"/>
          <w:lang w:eastAsia="ru-RU"/>
        </w:rPr>
        <w:t xml:space="preserve">. </w:t>
      </w:r>
    </w:p>
    <w:p w:rsidR="005F05BB" w:rsidRPr="005F05BB" w:rsidRDefault="005F7053" w:rsidP="00E308E9">
      <w:pPr>
        <w:tabs>
          <w:tab w:val="center" w:pos="4677"/>
        </w:tabs>
        <w:spacing w:after="0" w:line="240" w:lineRule="auto"/>
        <w:ind w:firstLine="567"/>
        <w:jc w:val="both"/>
        <w:rPr>
          <w:rFonts w:ascii="Times New Roman" w:eastAsia="Times New Roman" w:hAnsi="Times New Roman" w:cs="Times New Roman"/>
          <w:color w:val="2C2C2C"/>
          <w:sz w:val="24"/>
          <w:szCs w:val="27"/>
          <w:lang w:eastAsia="ru-RU"/>
        </w:rPr>
      </w:pPr>
      <w:r w:rsidRPr="005F05BB">
        <w:rPr>
          <w:rFonts w:ascii="Times New Roman" w:eastAsia="Times New Roman" w:hAnsi="Times New Roman" w:cs="Times New Roman"/>
          <w:color w:val="2C2C2C"/>
          <w:sz w:val="24"/>
          <w:szCs w:val="27"/>
          <w:lang w:eastAsia="ru-RU"/>
        </w:rPr>
        <w:t xml:space="preserve"> </w:t>
      </w:r>
      <w:r w:rsidR="005F05BB" w:rsidRPr="005F05BB">
        <w:rPr>
          <w:rFonts w:ascii="Times New Roman" w:eastAsia="Times New Roman" w:hAnsi="Times New Roman" w:cs="Times New Roman"/>
          <w:color w:val="2C2C2C"/>
          <w:sz w:val="24"/>
          <w:szCs w:val="27"/>
          <w:lang w:eastAsia="ru-RU"/>
        </w:rPr>
        <w:t>Надежда Плевицкая</w:t>
      </w:r>
      <w:r w:rsidR="005F05BB">
        <w:rPr>
          <w:rFonts w:ascii="Times New Roman" w:eastAsia="Times New Roman" w:hAnsi="Times New Roman" w:cs="Times New Roman"/>
          <w:color w:val="2C2C2C"/>
          <w:sz w:val="24"/>
          <w:szCs w:val="27"/>
          <w:lang w:eastAsia="ru-RU"/>
        </w:rPr>
        <w:t xml:space="preserve"> писала о том, как с сумасшедшей скоростью резала марлю на бинты. Раненных было –только в одном лазарете – более двух тысяч, бинтов не хватало, об анестезии не шло и речи, ноги и руки ампутировали «на живую». </w:t>
      </w:r>
    </w:p>
    <w:p w:rsidR="005E25E1" w:rsidRPr="00AE5E27" w:rsidRDefault="005F05BB" w:rsidP="00E308E9">
      <w:pPr>
        <w:tabs>
          <w:tab w:val="center" w:pos="4677"/>
        </w:tabs>
        <w:spacing w:line="240" w:lineRule="auto"/>
        <w:ind w:firstLine="567"/>
        <w:jc w:val="both"/>
        <w:rPr>
          <w:rFonts w:ascii="Times New Roman" w:eastAsia="Times New Roman" w:hAnsi="Times New Roman" w:cs="Times New Roman"/>
          <w:i/>
          <w:color w:val="2C2C2C"/>
          <w:sz w:val="24"/>
          <w:szCs w:val="27"/>
          <w:lang w:eastAsia="ru-RU"/>
        </w:rPr>
      </w:pPr>
      <w:r w:rsidRPr="00AE5E27">
        <w:rPr>
          <w:rFonts w:ascii="Times New Roman" w:eastAsia="Times New Roman" w:hAnsi="Times New Roman" w:cs="Times New Roman"/>
          <w:i/>
          <w:color w:val="2C2C2C"/>
          <w:sz w:val="24"/>
          <w:szCs w:val="27"/>
          <w:lang w:eastAsia="ru-RU"/>
        </w:rPr>
        <w:t xml:space="preserve">Свои воспоминания, в том числе и об участии в мировой войне, Плевицкая написала и издала уже за границей, в эмиграции. Впрочем, о себе она говорила всегда: </w:t>
      </w:r>
      <w:r w:rsidR="00AE5E27" w:rsidRPr="00AE5E27">
        <w:rPr>
          <w:rFonts w:ascii="Times New Roman" w:eastAsia="Times New Roman" w:hAnsi="Times New Roman" w:cs="Times New Roman"/>
          <w:i/>
          <w:color w:val="2C2C2C"/>
          <w:sz w:val="24"/>
          <w:szCs w:val="27"/>
          <w:lang w:eastAsia="ru-RU"/>
        </w:rPr>
        <w:t>«</w:t>
      </w:r>
      <w:r w:rsidRPr="00AE5E27">
        <w:rPr>
          <w:rFonts w:ascii="Times New Roman" w:eastAsia="Times New Roman" w:hAnsi="Times New Roman" w:cs="Times New Roman"/>
          <w:i/>
          <w:color w:val="2C2C2C"/>
          <w:sz w:val="24"/>
          <w:szCs w:val="27"/>
          <w:lang w:eastAsia="ru-RU"/>
        </w:rPr>
        <w:t xml:space="preserve">Мы не эмигранты, мы </w:t>
      </w:r>
      <w:r w:rsidR="00AE5E27" w:rsidRPr="00AE5E27">
        <w:rPr>
          <w:rFonts w:ascii="Times New Roman" w:eastAsia="Times New Roman" w:hAnsi="Times New Roman" w:cs="Times New Roman"/>
          <w:i/>
          <w:color w:val="2C2C2C"/>
          <w:sz w:val="24"/>
          <w:szCs w:val="27"/>
          <w:lang w:eastAsia="ru-RU"/>
        </w:rPr>
        <w:t>–</w:t>
      </w:r>
      <w:r w:rsidRPr="00AE5E27">
        <w:rPr>
          <w:rFonts w:ascii="Times New Roman" w:eastAsia="Times New Roman" w:hAnsi="Times New Roman" w:cs="Times New Roman"/>
          <w:i/>
          <w:color w:val="2C2C2C"/>
          <w:sz w:val="24"/>
          <w:szCs w:val="27"/>
          <w:lang w:eastAsia="ru-RU"/>
        </w:rPr>
        <w:t xml:space="preserve"> изгнанники</w:t>
      </w:r>
      <w:r w:rsidR="00AE5E27" w:rsidRPr="00AE5E27">
        <w:rPr>
          <w:rFonts w:ascii="Times New Roman" w:eastAsia="Times New Roman" w:hAnsi="Times New Roman" w:cs="Times New Roman"/>
          <w:i/>
          <w:color w:val="2C2C2C"/>
          <w:sz w:val="24"/>
          <w:szCs w:val="27"/>
          <w:lang w:eastAsia="ru-RU"/>
        </w:rPr>
        <w:t>»</w:t>
      </w:r>
      <w:r w:rsidRPr="00AE5E27">
        <w:rPr>
          <w:rFonts w:ascii="Times New Roman" w:eastAsia="Times New Roman" w:hAnsi="Times New Roman" w:cs="Times New Roman"/>
          <w:i/>
          <w:color w:val="2C2C2C"/>
          <w:sz w:val="24"/>
          <w:szCs w:val="27"/>
          <w:lang w:eastAsia="ru-RU"/>
        </w:rPr>
        <w:t xml:space="preserve">. </w:t>
      </w:r>
      <w:r w:rsidR="00AE5E27" w:rsidRPr="00AE5E27">
        <w:rPr>
          <w:rFonts w:ascii="Times New Roman" w:eastAsia="Times New Roman" w:hAnsi="Times New Roman" w:cs="Times New Roman"/>
          <w:i/>
          <w:color w:val="2C2C2C"/>
          <w:sz w:val="24"/>
          <w:szCs w:val="27"/>
          <w:lang w:eastAsia="ru-RU"/>
        </w:rPr>
        <w:t>В книге</w:t>
      </w:r>
      <w:r w:rsidRPr="00AE5E27">
        <w:rPr>
          <w:rFonts w:ascii="Times New Roman" w:eastAsia="Times New Roman" w:hAnsi="Times New Roman" w:cs="Times New Roman"/>
          <w:i/>
          <w:color w:val="2C2C2C"/>
          <w:sz w:val="24"/>
          <w:szCs w:val="27"/>
          <w:lang w:eastAsia="ru-RU"/>
        </w:rPr>
        <w:t xml:space="preserve"> </w:t>
      </w:r>
      <w:r w:rsidR="00AE5E27" w:rsidRPr="00AE5E27">
        <w:rPr>
          <w:rFonts w:ascii="Times New Roman" w:eastAsia="Times New Roman" w:hAnsi="Times New Roman" w:cs="Times New Roman"/>
          <w:i/>
          <w:color w:val="2C2C2C"/>
          <w:sz w:val="24"/>
          <w:szCs w:val="27"/>
          <w:lang w:eastAsia="ru-RU"/>
        </w:rPr>
        <w:t>«</w:t>
      </w:r>
      <w:r w:rsidRPr="00AE5E27">
        <w:rPr>
          <w:rFonts w:ascii="Times New Roman" w:eastAsia="Times New Roman" w:hAnsi="Times New Roman" w:cs="Times New Roman"/>
          <w:i/>
          <w:color w:val="2C2C2C"/>
          <w:sz w:val="24"/>
          <w:szCs w:val="27"/>
          <w:lang w:eastAsia="ru-RU"/>
        </w:rPr>
        <w:t>Путь с песней</w:t>
      </w:r>
      <w:r w:rsidR="00AE5E27" w:rsidRPr="00AE5E27">
        <w:rPr>
          <w:rFonts w:ascii="Times New Roman" w:eastAsia="Times New Roman" w:hAnsi="Times New Roman" w:cs="Times New Roman"/>
          <w:i/>
          <w:color w:val="2C2C2C"/>
          <w:sz w:val="24"/>
          <w:szCs w:val="27"/>
          <w:lang w:eastAsia="ru-RU"/>
        </w:rPr>
        <w:t>»</w:t>
      </w:r>
      <w:r w:rsidRPr="00AE5E27">
        <w:rPr>
          <w:rFonts w:ascii="Times New Roman" w:eastAsia="Times New Roman" w:hAnsi="Times New Roman" w:cs="Times New Roman"/>
          <w:i/>
          <w:color w:val="2C2C2C"/>
          <w:sz w:val="24"/>
          <w:szCs w:val="27"/>
          <w:lang w:eastAsia="ru-RU"/>
        </w:rPr>
        <w:t xml:space="preserve"> описан и бой 7-8 ноября 1914 года за </w:t>
      </w:r>
      <w:proofErr w:type="spellStart"/>
      <w:r w:rsidRPr="00AE5E27">
        <w:rPr>
          <w:rFonts w:ascii="Times New Roman" w:eastAsia="Times New Roman" w:hAnsi="Times New Roman" w:cs="Times New Roman"/>
          <w:i/>
          <w:color w:val="2C2C2C"/>
          <w:sz w:val="24"/>
          <w:szCs w:val="27"/>
          <w:lang w:eastAsia="ru-RU"/>
        </w:rPr>
        <w:t>Эйдкунен</w:t>
      </w:r>
      <w:proofErr w:type="spellEnd"/>
      <w:r w:rsidRPr="00AE5E27">
        <w:rPr>
          <w:rFonts w:ascii="Times New Roman" w:eastAsia="Times New Roman" w:hAnsi="Times New Roman" w:cs="Times New Roman"/>
          <w:i/>
          <w:color w:val="2C2C2C"/>
          <w:sz w:val="24"/>
          <w:szCs w:val="27"/>
          <w:lang w:eastAsia="ru-RU"/>
        </w:rPr>
        <w:t xml:space="preserve"> и </w:t>
      </w:r>
      <w:proofErr w:type="spellStart"/>
      <w:r w:rsidRPr="00AE5E27">
        <w:rPr>
          <w:rFonts w:ascii="Times New Roman" w:eastAsia="Times New Roman" w:hAnsi="Times New Roman" w:cs="Times New Roman"/>
          <w:i/>
          <w:color w:val="2C2C2C"/>
          <w:sz w:val="24"/>
          <w:szCs w:val="27"/>
          <w:lang w:eastAsia="ru-RU"/>
        </w:rPr>
        <w:t>Шталлупенен</w:t>
      </w:r>
      <w:proofErr w:type="spellEnd"/>
      <w:r w:rsidRPr="00AE5E27">
        <w:rPr>
          <w:rFonts w:ascii="Times New Roman" w:eastAsia="Times New Roman" w:hAnsi="Times New Roman" w:cs="Times New Roman"/>
          <w:i/>
          <w:color w:val="2C2C2C"/>
          <w:sz w:val="24"/>
          <w:szCs w:val="27"/>
          <w:lang w:eastAsia="ru-RU"/>
        </w:rPr>
        <w:t>.</w:t>
      </w:r>
    </w:p>
    <w:p w:rsidR="00AE5E27" w:rsidRDefault="00AE5E27" w:rsidP="00E308E9">
      <w:pPr>
        <w:tabs>
          <w:tab w:val="center" w:pos="4677"/>
        </w:tabs>
        <w:spacing w:line="240" w:lineRule="auto"/>
        <w:jc w:val="both"/>
        <w:rPr>
          <w:rFonts w:ascii="Bookman Old Style" w:hAnsi="Bookman Old Style"/>
          <w:b/>
          <w:color w:val="833C0B" w:themeColor="accent2" w:themeShade="80"/>
          <w:spacing w:val="2"/>
          <w:sz w:val="28"/>
          <w:shd w:val="clear" w:color="auto" w:fill="FFFFFF"/>
        </w:rPr>
      </w:pPr>
      <w:r>
        <w:rPr>
          <w:rFonts w:ascii="Bookman Old Style" w:hAnsi="Bookman Old Style"/>
          <w:b/>
          <w:color w:val="833C0B" w:themeColor="accent2" w:themeShade="80"/>
          <w:spacing w:val="2"/>
          <w:sz w:val="28"/>
          <w:shd w:val="clear" w:color="auto" w:fill="FFFFFF"/>
        </w:rPr>
        <w:t xml:space="preserve">Спала среди мертвецов </w:t>
      </w:r>
    </w:p>
    <w:p w:rsidR="00C8280A" w:rsidRDefault="00AE5E27" w:rsidP="00E308E9">
      <w:pPr>
        <w:tabs>
          <w:tab w:val="center" w:pos="4677"/>
        </w:tabs>
        <w:spacing w:after="0" w:line="240" w:lineRule="auto"/>
        <w:ind w:firstLine="567"/>
        <w:jc w:val="both"/>
        <w:rPr>
          <w:rFonts w:ascii="Times New Roman" w:hAnsi="Times New Roman" w:cs="Times New Roman"/>
          <w:i/>
          <w:color w:val="000000" w:themeColor="text1"/>
          <w:spacing w:val="2"/>
          <w:sz w:val="24"/>
          <w:shd w:val="clear" w:color="auto" w:fill="FFFFFF"/>
        </w:rPr>
      </w:pPr>
      <w:r w:rsidRPr="00AE5E27">
        <w:rPr>
          <w:rFonts w:ascii="Times New Roman" w:hAnsi="Times New Roman" w:cs="Times New Roman"/>
          <w:color w:val="000000" w:themeColor="text1"/>
          <w:spacing w:val="2"/>
          <w:sz w:val="24"/>
          <w:shd w:val="clear" w:color="auto" w:fill="FFFFFF"/>
        </w:rPr>
        <w:t>Отстояв двенадцать часов у операционного стола, Плевицкая</w:t>
      </w:r>
      <w:r>
        <w:rPr>
          <w:rFonts w:ascii="Times New Roman" w:hAnsi="Times New Roman" w:cs="Times New Roman"/>
          <w:color w:val="000000" w:themeColor="text1"/>
          <w:spacing w:val="2"/>
          <w:sz w:val="24"/>
          <w:shd w:val="clear" w:color="auto" w:fill="FFFFFF"/>
        </w:rPr>
        <w:t xml:space="preserve"> зашла в какой-то сарай и рухнула на солому. Проснувшись утром, она поняла, что спала среди мертвецов: </w:t>
      </w:r>
      <w:r w:rsidRPr="00AE5E27">
        <w:rPr>
          <w:rFonts w:ascii="Times New Roman" w:hAnsi="Times New Roman" w:cs="Times New Roman"/>
          <w:i/>
          <w:color w:val="000000" w:themeColor="text1"/>
          <w:spacing w:val="2"/>
          <w:sz w:val="24"/>
          <w:shd w:val="clear" w:color="auto" w:fill="FFFFFF"/>
        </w:rPr>
        <w:t>«В сарае</w:t>
      </w:r>
      <w:r w:rsidR="00C8280A">
        <w:rPr>
          <w:rFonts w:ascii="Times New Roman" w:hAnsi="Times New Roman" w:cs="Times New Roman"/>
          <w:i/>
          <w:color w:val="000000" w:themeColor="text1"/>
          <w:spacing w:val="2"/>
          <w:sz w:val="24"/>
          <w:shd w:val="clear" w:color="auto" w:fill="FFFFFF"/>
        </w:rPr>
        <w:t xml:space="preserve">, в </w:t>
      </w:r>
      <w:r w:rsidR="00C8280A" w:rsidRPr="00AE5E27">
        <w:rPr>
          <w:rFonts w:ascii="Times New Roman" w:hAnsi="Times New Roman" w:cs="Times New Roman"/>
          <w:i/>
          <w:color w:val="000000" w:themeColor="text1"/>
          <w:spacing w:val="2"/>
          <w:sz w:val="24"/>
          <w:shd w:val="clear" w:color="auto" w:fill="FFFFFF"/>
        </w:rPr>
        <w:t>закоулках</w:t>
      </w:r>
      <w:r w:rsidRPr="00AE5E27">
        <w:rPr>
          <w:rFonts w:ascii="Times New Roman" w:hAnsi="Times New Roman" w:cs="Times New Roman"/>
          <w:i/>
          <w:color w:val="000000" w:themeColor="text1"/>
          <w:spacing w:val="2"/>
          <w:sz w:val="24"/>
          <w:shd w:val="clear" w:color="auto" w:fill="FFFFFF"/>
        </w:rPr>
        <w:t>, около дома, в придорожной канаве, кругом лежали павшие воины. Лежали в синих мундирах враги и в серых шинелях наши».</w:t>
      </w:r>
    </w:p>
    <w:p w:rsidR="00AE5E27" w:rsidRDefault="00C8280A" w:rsidP="00E308E9">
      <w:pPr>
        <w:tabs>
          <w:tab w:val="center" w:pos="4677"/>
        </w:tabs>
        <w:spacing w:after="0" w:line="240" w:lineRule="auto"/>
        <w:ind w:firstLine="567"/>
        <w:jc w:val="both"/>
        <w:rPr>
          <w:rFonts w:ascii="Times New Roman" w:hAnsi="Times New Roman" w:cs="Times New Roman"/>
          <w:i/>
          <w:color w:val="000000" w:themeColor="text1"/>
          <w:spacing w:val="2"/>
          <w:sz w:val="24"/>
          <w:shd w:val="clear" w:color="auto" w:fill="FFFFFF"/>
        </w:rPr>
      </w:pPr>
      <w:r w:rsidRPr="00C8280A">
        <w:rPr>
          <w:rFonts w:ascii="Times New Roman" w:hAnsi="Times New Roman" w:cs="Times New Roman"/>
          <w:color w:val="000000" w:themeColor="text1"/>
          <w:spacing w:val="2"/>
          <w:sz w:val="24"/>
          <w:shd w:val="clear" w:color="auto" w:fill="FFFFFF"/>
        </w:rPr>
        <w:t xml:space="preserve">На следующий день вместе с </w:t>
      </w:r>
      <w:proofErr w:type="spellStart"/>
      <w:r w:rsidRPr="00C8280A">
        <w:rPr>
          <w:rFonts w:ascii="Times New Roman" w:hAnsi="Times New Roman" w:cs="Times New Roman"/>
          <w:color w:val="000000" w:themeColor="text1"/>
          <w:spacing w:val="2"/>
          <w:sz w:val="24"/>
          <w:shd w:val="clear" w:color="auto" w:fill="FFFFFF"/>
        </w:rPr>
        <w:t>Плевицкой</w:t>
      </w:r>
      <w:proofErr w:type="spellEnd"/>
      <w:r>
        <w:rPr>
          <w:rFonts w:ascii="Times New Roman" w:hAnsi="Times New Roman" w:cs="Times New Roman"/>
          <w:color w:val="000000" w:themeColor="text1"/>
          <w:spacing w:val="2"/>
          <w:sz w:val="24"/>
          <w:shd w:val="clear" w:color="auto" w:fill="FFFFFF"/>
        </w:rPr>
        <w:t xml:space="preserve"> в лазарете работал полковой священник, иеромонах Евтихий Тулупов</w:t>
      </w:r>
      <w:r w:rsidR="005F7053">
        <w:rPr>
          <w:rFonts w:ascii="Times New Roman" w:hAnsi="Times New Roman" w:cs="Times New Roman"/>
          <w:color w:val="000000" w:themeColor="text1"/>
          <w:spacing w:val="2"/>
          <w:sz w:val="24"/>
          <w:shd w:val="clear" w:color="auto" w:fill="FFFFFF"/>
        </w:rPr>
        <w:t xml:space="preserve">. Он держал солдат, которым безо всякого наркоза ампутировали конечности. Плевицкая вспоминала: </w:t>
      </w:r>
      <w:r w:rsidR="005F7053" w:rsidRPr="005F7053">
        <w:rPr>
          <w:rFonts w:ascii="Times New Roman" w:hAnsi="Times New Roman" w:cs="Times New Roman"/>
          <w:i/>
          <w:color w:val="000000" w:themeColor="text1"/>
          <w:spacing w:val="2"/>
          <w:sz w:val="24"/>
          <w:shd w:val="clear" w:color="auto" w:fill="FFFFFF"/>
        </w:rPr>
        <w:t>«Губы его беззвучно шептали молитву, на руках бугрились мускулы, а по лицу текли слезы…»</w:t>
      </w:r>
    </w:p>
    <w:p w:rsidR="005F7053" w:rsidRDefault="005F7053" w:rsidP="00E308E9">
      <w:pPr>
        <w:tabs>
          <w:tab w:val="center" w:pos="4677"/>
        </w:tabs>
        <w:spacing w:line="240" w:lineRule="auto"/>
        <w:ind w:firstLine="567"/>
        <w:jc w:val="both"/>
        <w:rPr>
          <w:rFonts w:ascii="Times New Roman" w:hAnsi="Times New Roman" w:cs="Times New Roman"/>
          <w:color w:val="000000" w:themeColor="text1"/>
          <w:spacing w:val="2"/>
          <w:sz w:val="24"/>
          <w:shd w:val="clear" w:color="auto" w:fill="FFFFFF"/>
        </w:rPr>
      </w:pPr>
      <w:r w:rsidRPr="005F7053">
        <w:rPr>
          <w:rFonts w:ascii="Times New Roman" w:hAnsi="Times New Roman" w:cs="Times New Roman"/>
          <w:color w:val="000000" w:themeColor="text1"/>
          <w:spacing w:val="2"/>
          <w:sz w:val="24"/>
          <w:shd w:val="clear" w:color="auto" w:fill="FFFFFF"/>
        </w:rPr>
        <w:t xml:space="preserve">Через некоторое время </w:t>
      </w:r>
      <w:r>
        <w:rPr>
          <w:rFonts w:ascii="Times New Roman" w:hAnsi="Times New Roman" w:cs="Times New Roman"/>
          <w:color w:val="000000" w:themeColor="text1"/>
          <w:spacing w:val="2"/>
          <w:sz w:val="24"/>
          <w:shd w:val="clear" w:color="auto" w:fill="FFFFFF"/>
        </w:rPr>
        <w:t xml:space="preserve">Евтихий Тулупов вместе со своим полком будет пробиваться из окружения. В полном церковном облачении, с крестом в руках, он пойдет впереди полка. Будет ранен в обе ноги и прикажет вести себя под руки… </w:t>
      </w:r>
      <w:r w:rsidR="00073D14">
        <w:rPr>
          <w:rFonts w:ascii="Times New Roman" w:hAnsi="Times New Roman" w:cs="Times New Roman"/>
          <w:color w:val="000000" w:themeColor="text1"/>
          <w:spacing w:val="2"/>
          <w:sz w:val="24"/>
          <w:shd w:val="clear" w:color="auto" w:fill="FFFFFF"/>
        </w:rPr>
        <w:t>О</w:t>
      </w:r>
      <w:r>
        <w:rPr>
          <w:rFonts w:ascii="Times New Roman" w:hAnsi="Times New Roman" w:cs="Times New Roman"/>
          <w:color w:val="000000" w:themeColor="text1"/>
          <w:spacing w:val="2"/>
          <w:sz w:val="24"/>
          <w:shd w:val="clear" w:color="auto" w:fill="FFFFFF"/>
        </w:rPr>
        <w:t>н погибнет, но полк, в котором он был священником, из окружения выйдет…</w:t>
      </w:r>
    </w:p>
    <w:p w:rsidR="00E0655C" w:rsidRPr="00E0655C" w:rsidRDefault="00073D14" w:rsidP="00E0655C">
      <w:pPr>
        <w:tabs>
          <w:tab w:val="center" w:pos="4677"/>
        </w:tabs>
        <w:spacing w:after="0" w:line="240" w:lineRule="auto"/>
        <w:ind w:firstLine="567"/>
        <w:jc w:val="both"/>
        <w:rPr>
          <w:rFonts w:ascii="Times New Roman" w:eastAsia="Times New Roman" w:hAnsi="Times New Roman" w:cs="Times New Roman"/>
          <w:i/>
          <w:color w:val="2C2C2C"/>
          <w:sz w:val="20"/>
          <w:szCs w:val="24"/>
          <w:lang w:eastAsia="ru-RU"/>
        </w:rPr>
      </w:pPr>
      <w:r w:rsidRPr="00E0655C">
        <w:rPr>
          <w:rFonts w:ascii="Times New Roman" w:eastAsia="Times New Roman" w:hAnsi="Times New Roman" w:cs="Times New Roman"/>
          <w:i/>
          <w:noProof/>
          <w:color w:val="929292"/>
          <w:sz w:val="20"/>
          <w:szCs w:val="24"/>
          <w:lang w:eastAsia="ru-RU"/>
        </w:rPr>
        <w:drawing>
          <wp:anchor distT="38100" distB="38100" distL="95250" distR="95250" simplePos="0" relativeHeight="251668480" behindDoc="0" locked="0" layoutInCell="1" allowOverlap="0" wp14:anchorId="326B882F" wp14:editId="62544A97">
            <wp:simplePos x="0" y="0"/>
            <wp:positionH relativeFrom="margin">
              <wp:posOffset>20955</wp:posOffset>
            </wp:positionH>
            <wp:positionV relativeFrom="paragraph">
              <wp:posOffset>6985</wp:posOffset>
            </wp:positionV>
            <wp:extent cx="2980690" cy="1986915"/>
            <wp:effectExtent l="0" t="0" r="0" b="0"/>
            <wp:wrapThrough wrapText="bothSides">
              <wp:wrapPolygon edited="0">
                <wp:start x="0" y="0"/>
                <wp:lineTo x="0" y="21331"/>
                <wp:lineTo x="21398" y="21331"/>
                <wp:lineTo x="21398" y="0"/>
                <wp:lineTo x="0" y="0"/>
              </wp:wrapPolygon>
            </wp:wrapThrough>
            <wp:docPr id="8" name="Рисунок 5" descr="Воинский мемориал в Эйдкунене до 1944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оинский мемориал в Эйдкунене до 1944 г."/>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80690" cy="1986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655C">
        <w:rPr>
          <w:rFonts w:ascii="Times New Roman" w:eastAsia="Times New Roman" w:hAnsi="Times New Roman" w:cs="Times New Roman"/>
          <w:i/>
          <w:color w:val="2C2C2C"/>
          <w:sz w:val="20"/>
          <w:szCs w:val="24"/>
          <w:lang w:eastAsia="ru-RU"/>
        </w:rPr>
        <w:t xml:space="preserve">Надежда </w:t>
      </w:r>
      <w:proofErr w:type="spellStart"/>
      <w:r w:rsidRPr="00E0655C">
        <w:rPr>
          <w:rFonts w:ascii="Times New Roman" w:eastAsia="Times New Roman" w:hAnsi="Times New Roman" w:cs="Times New Roman"/>
          <w:i/>
          <w:color w:val="2C2C2C"/>
          <w:sz w:val="20"/>
          <w:szCs w:val="24"/>
          <w:lang w:eastAsia="ru-RU"/>
        </w:rPr>
        <w:t>Плевицкая</w:t>
      </w:r>
      <w:proofErr w:type="spellEnd"/>
      <w:r w:rsidRPr="00E0655C">
        <w:rPr>
          <w:rFonts w:ascii="Times New Roman" w:eastAsia="Times New Roman" w:hAnsi="Times New Roman" w:cs="Times New Roman"/>
          <w:i/>
          <w:color w:val="2C2C2C"/>
          <w:sz w:val="20"/>
          <w:szCs w:val="24"/>
          <w:lang w:eastAsia="ru-RU"/>
        </w:rPr>
        <w:t xml:space="preserve"> продолжила свою работу сестрой милосердия в дивизионном лазарете. Её воспоминания сообщают много подробностей о жизни тыла русской армии, которая вплоть до середины февраля 1915 года занимала восток Восточной Пруссии. Штаб 73-й пехотной дивизии, где служил её жених поручик </w:t>
      </w:r>
      <w:proofErr w:type="spellStart"/>
      <w:r w:rsidRPr="00E0655C">
        <w:rPr>
          <w:rFonts w:ascii="Times New Roman" w:eastAsia="Times New Roman" w:hAnsi="Times New Roman" w:cs="Times New Roman"/>
          <w:i/>
          <w:color w:val="2C2C2C"/>
          <w:sz w:val="20"/>
          <w:szCs w:val="24"/>
          <w:lang w:eastAsia="ru-RU"/>
        </w:rPr>
        <w:t>Шангин</w:t>
      </w:r>
      <w:proofErr w:type="spellEnd"/>
      <w:r w:rsidRPr="00E0655C">
        <w:rPr>
          <w:rFonts w:ascii="Times New Roman" w:eastAsia="Times New Roman" w:hAnsi="Times New Roman" w:cs="Times New Roman"/>
          <w:i/>
          <w:color w:val="2C2C2C"/>
          <w:sz w:val="20"/>
          <w:szCs w:val="24"/>
          <w:lang w:eastAsia="ru-RU"/>
        </w:rPr>
        <w:t xml:space="preserve">, размещался в имении </w:t>
      </w:r>
      <w:proofErr w:type="spellStart"/>
      <w:r w:rsidRPr="00E0655C">
        <w:rPr>
          <w:rFonts w:ascii="Times New Roman" w:eastAsia="Times New Roman" w:hAnsi="Times New Roman" w:cs="Times New Roman"/>
          <w:i/>
          <w:color w:val="2C2C2C"/>
          <w:sz w:val="20"/>
          <w:szCs w:val="24"/>
          <w:lang w:eastAsia="ru-RU"/>
        </w:rPr>
        <w:t>Амалиенгоф</w:t>
      </w:r>
      <w:proofErr w:type="spellEnd"/>
      <w:r w:rsidRPr="00E0655C">
        <w:rPr>
          <w:rFonts w:ascii="Times New Roman" w:eastAsia="Times New Roman" w:hAnsi="Times New Roman" w:cs="Times New Roman"/>
          <w:i/>
          <w:color w:val="2C2C2C"/>
          <w:sz w:val="20"/>
          <w:szCs w:val="24"/>
          <w:lang w:eastAsia="ru-RU"/>
        </w:rPr>
        <w:t xml:space="preserve"> (сегодня - посёлок Сосновка Нестеровского района), полевой госпиталь - в Эйдкунене. Приходилось много ездить, встречаться с разными людьми. На Рождество Христово дивизию с праздничными подарками посетила княгиня Васильчикова, попечительница Николаевской общины в </w:t>
      </w:r>
      <w:proofErr w:type="spellStart"/>
      <w:r w:rsidRPr="00E0655C">
        <w:rPr>
          <w:rFonts w:ascii="Times New Roman" w:eastAsia="Times New Roman" w:hAnsi="Times New Roman" w:cs="Times New Roman"/>
          <w:i/>
          <w:color w:val="2C2C2C"/>
          <w:sz w:val="20"/>
          <w:szCs w:val="24"/>
          <w:lang w:eastAsia="ru-RU"/>
        </w:rPr>
        <w:t>Ковно</w:t>
      </w:r>
      <w:proofErr w:type="spellEnd"/>
      <w:r w:rsidRPr="00E0655C">
        <w:rPr>
          <w:rFonts w:ascii="Times New Roman" w:eastAsia="Times New Roman" w:hAnsi="Times New Roman" w:cs="Times New Roman"/>
          <w:i/>
          <w:color w:val="2C2C2C"/>
          <w:sz w:val="20"/>
          <w:szCs w:val="24"/>
          <w:lang w:eastAsia="ru-RU"/>
        </w:rPr>
        <w:t xml:space="preserve">. Подарки были отвезены и в Тракенен (сегодня - посёлок Ясная Поляна), где в конюшнях знаменитого конезавода зимовала 1-я кавалерийская дивизия генерала Леонтовича. Княгиня фотографировала казака </w:t>
      </w:r>
      <w:proofErr w:type="spellStart"/>
      <w:r w:rsidRPr="00E0655C">
        <w:rPr>
          <w:rFonts w:ascii="Times New Roman" w:eastAsia="Times New Roman" w:hAnsi="Times New Roman" w:cs="Times New Roman"/>
          <w:i/>
          <w:color w:val="2C2C2C"/>
          <w:sz w:val="20"/>
          <w:szCs w:val="24"/>
          <w:lang w:eastAsia="ru-RU"/>
        </w:rPr>
        <w:t>Крючкова</w:t>
      </w:r>
      <w:proofErr w:type="spellEnd"/>
      <w:r w:rsidRPr="00E0655C">
        <w:rPr>
          <w:rFonts w:ascii="Times New Roman" w:eastAsia="Times New Roman" w:hAnsi="Times New Roman" w:cs="Times New Roman"/>
          <w:i/>
          <w:color w:val="2C2C2C"/>
          <w:sz w:val="20"/>
          <w:szCs w:val="24"/>
          <w:lang w:eastAsia="ru-RU"/>
        </w:rPr>
        <w:t xml:space="preserve">, первого в войну георгиевского кавалера. Крючков позировал неохотно, а вместе с </w:t>
      </w:r>
      <w:proofErr w:type="spellStart"/>
      <w:r w:rsidRPr="00E0655C">
        <w:rPr>
          <w:rFonts w:ascii="Times New Roman" w:eastAsia="Times New Roman" w:hAnsi="Times New Roman" w:cs="Times New Roman"/>
          <w:i/>
          <w:color w:val="2C2C2C"/>
          <w:sz w:val="20"/>
          <w:szCs w:val="24"/>
          <w:lang w:eastAsia="ru-RU"/>
        </w:rPr>
        <w:t>Плевицкой</w:t>
      </w:r>
      <w:proofErr w:type="spellEnd"/>
      <w:r w:rsidRPr="00E0655C">
        <w:rPr>
          <w:rFonts w:ascii="Times New Roman" w:eastAsia="Times New Roman" w:hAnsi="Times New Roman" w:cs="Times New Roman"/>
          <w:i/>
          <w:color w:val="2C2C2C"/>
          <w:sz w:val="20"/>
          <w:szCs w:val="24"/>
          <w:lang w:eastAsia="ru-RU"/>
        </w:rPr>
        <w:t xml:space="preserve"> фотографироваться и вовсе отказался: "Зачем я буду сниматься с какой-то певичкой. В станице фото увидят, что скажут?" На обратном пути княгиня с "певичкой" попали под артобстрел. Видимо, немцы решили, что передовую посетило высокое начальство...</w:t>
      </w:r>
    </w:p>
    <w:p w:rsidR="00073D14" w:rsidRPr="00E0655C" w:rsidRDefault="00073D14" w:rsidP="00E0655C">
      <w:pPr>
        <w:tabs>
          <w:tab w:val="center" w:pos="4677"/>
        </w:tabs>
        <w:spacing w:after="0" w:line="240" w:lineRule="auto"/>
        <w:ind w:firstLine="567"/>
        <w:jc w:val="both"/>
        <w:rPr>
          <w:rFonts w:ascii="Times New Roman" w:eastAsia="Times New Roman" w:hAnsi="Times New Roman" w:cs="Times New Roman"/>
          <w:i/>
          <w:color w:val="2C2C2C"/>
          <w:sz w:val="20"/>
          <w:szCs w:val="24"/>
          <w:lang w:eastAsia="ru-RU"/>
        </w:rPr>
      </w:pPr>
      <w:r w:rsidRPr="00E0655C">
        <w:rPr>
          <w:rFonts w:ascii="Times New Roman" w:eastAsia="Times New Roman" w:hAnsi="Times New Roman" w:cs="Times New Roman"/>
          <w:i/>
          <w:color w:val="2C2C2C"/>
          <w:sz w:val="20"/>
          <w:szCs w:val="24"/>
          <w:lang w:eastAsia="ru-RU"/>
        </w:rPr>
        <w:t>В боях в окрестностях Шталлупенена были многочисленные жертвы. Павшие хоронились в братских могилах. Законы войны соблюдались. Погребению с воинскими почестями подлежали и свои, и враги. В Эйдкунене братская могила была создана на общинном кладбище, на окраине посёлка. В 20-е годы уже германские власти создали там целый воинский мемориал, на котором были упокоены останки 77 немецких и 26 российских военнослужащих</w:t>
      </w:r>
      <w:r w:rsidRPr="00E0655C">
        <w:rPr>
          <w:rFonts w:ascii="Arial" w:eastAsia="Times New Roman" w:hAnsi="Arial" w:cs="Arial"/>
          <w:color w:val="2C2C2C"/>
          <w:sz w:val="20"/>
          <w:szCs w:val="24"/>
          <w:lang w:eastAsia="ru-RU"/>
        </w:rPr>
        <w:t>.</w:t>
      </w:r>
    </w:p>
    <w:p w:rsidR="00073D14" w:rsidRPr="00E0655C" w:rsidRDefault="00073D14" w:rsidP="00E308E9">
      <w:pPr>
        <w:tabs>
          <w:tab w:val="center" w:pos="4677"/>
        </w:tabs>
        <w:spacing w:after="0" w:line="240" w:lineRule="auto"/>
        <w:ind w:firstLine="567"/>
        <w:jc w:val="both"/>
        <w:rPr>
          <w:rFonts w:ascii="Arial" w:eastAsia="Times New Roman" w:hAnsi="Arial" w:cs="Arial"/>
          <w:color w:val="2C2C2C"/>
          <w:szCs w:val="24"/>
          <w:lang w:eastAsia="ru-RU"/>
        </w:rPr>
      </w:pPr>
    </w:p>
    <w:p w:rsidR="00E0655C" w:rsidRDefault="00073D14" w:rsidP="00E308E9">
      <w:pPr>
        <w:tabs>
          <w:tab w:val="center" w:pos="4677"/>
        </w:tabs>
        <w:spacing w:after="0" w:line="240" w:lineRule="auto"/>
        <w:ind w:firstLine="567"/>
        <w:jc w:val="both"/>
        <w:rPr>
          <w:rFonts w:ascii="Times New Roman" w:eastAsia="Times New Roman" w:hAnsi="Times New Roman" w:cs="Times New Roman"/>
          <w:color w:val="2C2C2C"/>
          <w:sz w:val="24"/>
          <w:szCs w:val="24"/>
          <w:lang w:eastAsia="ru-RU"/>
        </w:rPr>
      </w:pPr>
      <w:r w:rsidRPr="00233436">
        <w:rPr>
          <w:rFonts w:ascii="Times New Roman" w:eastAsia="Times New Roman" w:hAnsi="Times New Roman" w:cs="Times New Roman"/>
          <w:color w:val="2C2C2C"/>
          <w:sz w:val="24"/>
          <w:szCs w:val="24"/>
          <w:lang w:eastAsia="ru-RU"/>
        </w:rPr>
        <w:t>Так получилось, что Шталлупёнен у русских войск отбивали части, сформированные из уроженцев</w:t>
      </w:r>
      <w:r w:rsidRPr="00233436">
        <w:rPr>
          <w:rFonts w:ascii="Times New Roman" w:eastAsia="Times New Roman" w:hAnsi="Times New Roman" w:cs="Times New Roman"/>
          <w:b/>
          <w:i/>
          <w:color w:val="2C2C2C"/>
          <w:sz w:val="24"/>
          <w:szCs w:val="24"/>
          <w:lang w:eastAsia="ru-RU"/>
        </w:rPr>
        <w:t xml:space="preserve"> города Касселя. </w:t>
      </w:r>
      <w:r w:rsidR="00B21FBE" w:rsidRPr="00233436">
        <w:rPr>
          <w:rFonts w:ascii="Times New Roman" w:eastAsia="Times New Roman" w:hAnsi="Times New Roman" w:cs="Times New Roman"/>
          <w:color w:val="2C2C2C"/>
          <w:sz w:val="24"/>
          <w:szCs w:val="24"/>
          <w:lang w:eastAsia="ru-RU"/>
        </w:rPr>
        <w:t xml:space="preserve">После окончания войны Кассель принял над освобожденным городом шефство: там собирали средства для восстановления сильно пострадавшего Шталлупёнена. </w:t>
      </w:r>
      <w:r w:rsidR="00233436" w:rsidRPr="00233436">
        <w:rPr>
          <w:rFonts w:ascii="Times New Roman" w:eastAsia="Times New Roman" w:hAnsi="Times New Roman" w:cs="Times New Roman"/>
          <w:color w:val="2C2C2C"/>
          <w:sz w:val="24"/>
          <w:szCs w:val="24"/>
          <w:lang w:eastAsia="ru-RU"/>
        </w:rPr>
        <w:t xml:space="preserve">Работой по восстановлению города руководил окружной </w:t>
      </w:r>
      <w:r w:rsidR="00A47883">
        <w:rPr>
          <w:rFonts w:ascii="Times New Roman" w:eastAsia="Times New Roman" w:hAnsi="Times New Roman" w:cs="Times New Roman"/>
          <w:b/>
          <w:i/>
          <w:color w:val="2C2C2C"/>
          <w:sz w:val="24"/>
          <w:szCs w:val="24"/>
          <w:lang w:eastAsia="ru-RU"/>
        </w:rPr>
        <w:t>архитектор Курт</w:t>
      </w:r>
      <w:r w:rsidR="00233436" w:rsidRPr="00233436">
        <w:rPr>
          <w:rFonts w:ascii="Times New Roman" w:eastAsia="Times New Roman" w:hAnsi="Times New Roman" w:cs="Times New Roman"/>
          <w:b/>
          <w:i/>
          <w:color w:val="2C2C2C"/>
          <w:sz w:val="24"/>
          <w:szCs w:val="24"/>
          <w:lang w:eastAsia="ru-RU"/>
        </w:rPr>
        <w:t xml:space="preserve"> </w:t>
      </w:r>
      <w:proofErr w:type="spellStart"/>
      <w:r w:rsidR="00233436" w:rsidRPr="00233436">
        <w:rPr>
          <w:rFonts w:ascii="Times New Roman" w:eastAsia="Times New Roman" w:hAnsi="Times New Roman" w:cs="Times New Roman"/>
          <w:b/>
          <w:i/>
          <w:color w:val="2C2C2C"/>
          <w:sz w:val="24"/>
          <w:szCs w:val="24"/>
          <w:lang w:eastAsia="ru-RU"/>
        </w:rPr>
        <w:t>Фрик</w:t>
      </w:r>
      <w:proofErr w:type="spellEnd"/>
      <w:r w:rsidR="00A47883">
        <w:rPr>
          <w:rFonts w:ascii="Times New Roman" w:eastAsia="Times New Roman" w:hAnsi="Times New Roman" w:cs="Times New Roman"/>
          <w:b/>
          <w:i/>
          <w:color w:val="2C2C2C"/>
          <w:sz w:val="24"/>
          <w:szCs w:val="24"/>
          <w:lang w:eastAsia="ru-RU"/>
        </w:rPr>
        <w:t xml:space="preserve">, </w:t>
      </w:r>
      <w:r w:rsidR="00A47883" w:rsidRPr="00A47883">
        <w:rPr>
          <w:rFonts w:ascii="Times New Roman" w:eastAsia="Times New Roman" w:hAnsi="Times New Roman" w:cs="Times New Roman"/>
          <w:i/>
          <w:color w:val="2C2C2C"/>
          <w:sz w:val="24"/>
          <w:szCs w:val="24"/>
          <w:lang w:eastAsia="ru-RU"/>
        </w:rPr>
        <w:t>который был назначен государственным архитектором района Шталлупёнен-Ширвиндт Восточной Пруссии</w:t>
      </w:r>
      <w:r w:rsidR="00233436" w:rsidRPr="00233436">
        <w:rPr>
          <w:rFonts w:ascii="Times New Roman" w:eastAsia="Times New Roman" w:hAnsi="Times New Roman" w:cs="Times New Roman"/>
          <w:b/>
          <w:i/>
          <w:color w:val="2C2C2C"/>
          <w:sz w:val="24"/>
          <w:szCs w:val="24"/>
          <w:lang w:eastAsia="ru-RU"/>
        </w:rPr>
        <w:t xml:space="preserve">. </w:t>
      </w:r>
      <w:r w:rsidR="00A47883" w:rsidRPr="00A47883">
        <w:rPr>
          <w:rFonts w:ascii="Times New Roman" w:eastAsia="Times New Roman" w:hAnsi="Times New Roman" w:cs="Times New Roman"/>
          <w:color w:val="2C2C2C"/>
          <w:sz w:val="24"/>
          <w:szCs w:val="24"/>
          <w:lang w:eastAsia="ru-RU"/>
        </w:rPr>
        <w:t>Он</w:t>
      </w:r>
      <w:r w:rsidR="00A47883">
        <w:rPr>
          <w:rFonts w:ascii="Times New Roman" w:eastAsia="Times New Roman" w:hAnsi="Times New Roman" w:cs="Times New Roman"/>
          <w:color w:val="2C2C2C"/>
          <w:sz w:val="24"/>
          <w:szCs w:val="24"/>
          <w:lang w:eastAsia="ru-RU"/>
        </w:rPr>
        <w:t xml:space="preserve"> спроектировал два угловых здания, симметрично расположенных друг к другу: именно они образовывали по замыслу их автора целостное восприятие всей центральной части города. В нынешнем Нестерове одно из этих зданий находится </w:t>
      </w:r>
      <w:r w:rsidR="00A47883" w:rsidRPr="00E0655C">
        <w:rPr>
          <w:rFonts w:ascii="Times New Roman" w:eastAsia="Times New Roman" w:hAnsi="Times New Roman" w:cs="Times New Roman"/>
          <w:i/>
          <w:color w:val="2C2C2C"/>
          <w:sz w:val="24"/>
          <w:szCs w:val="24"/>
          <w:lang w:eastAsia="ru-RU"/>
        </w:rPr>
        <w:t>на улице Ватутина, 3</w:t>
      </w:r>
      <w:r w:rsidR="00A47883">
        <w:rPr>
          <w:rFonts w:ascii="Times New Roman" w:eastAsia="Times New Roman" w:hAnsi="Times New Roman" w:cs="Times New Roman"/>
          <w:color w:val="2C2C2C"/>
          <w:sz w:val="24"/>
          <w:szCs w:val="24"/>
          <w:lang w:eastAsia="ru-RU"/>
        </w:rPr>
        <w:t>.</w:t>
      </w:r>
      <w:r w:rsidR="00A47883" w:rsidRPr="00A47883">
        <w:rPr>
          <w:rFonts w:ascii="Times New Roman" w:eastAsia="Times New Roman" w:hAnsi="Times New Roman" w:cs="Times New Roman"/>
          <w:color w:val="2C2C2C"/>
          <w:sz w:val="24"/>
          <w:szCs w:val="24"/>
          <w:lang w:eastAsia="ru-RU"/>
        </w:rPr>
        <w:t xml:space="preserve"> </w:t>
      </w:r>
    </w:p>
    <w:p w:rsidR="001A0D4B" w:rsidRDefault="00B21FBE" w:rsidP="00E308E9">
      <w:pPr>
        <w:tabs>
          <w:tab w:val="center" w:pos="4677"/>
        </w:tabs>
        <w:spacing w:after="0" w:line="240" w:lineRule="auto"/>
        <w:ind w:firstLine="567"/>
        <w:jc w:val="both"/>
        <w:rPr>
          <w:rFonts w:ascii="Times New Roman" w:eastAsia="Times New Roman" w:hAnsi="Times New Roman" w:cs="Times New Roman"/>
          <w:color w:val="2C2C2C"/>
          <w:sz w:val="24"/>
          <w:szCs w:val="24"/>
          <w:lang w:eastAsia="ru-RU"/>
        </w:rPr>
      </w:pPr>
      <w:r w:rsidRPr="00233436">
        <w:rPr>
          <w:rFonts w:ascii="Times New Roman" w:eastAsia="Times New Roman" w:hAnsi="Times New Roman" w:cs="Times New Roman"/>
          <w:color w:val="2C2C2C"/>
          <w:sz w:val="24"/>
          <w:szCs w:val="24"/>
          <w:lang w:eastAsia="ru-RU"/>
        </w:rPr>
        <w:t xml:space="preserve">На пожертвования жителей Касселя </w:t>
      </w:r>
      <w:r w:rsidR="001A0D4B">
        <w:rPr>
          <w:rFonts w:ascii="Times New Roman" w:eastAsia="Times New Roman" w:hAnsi="Times New Roman" w:cs="Times New Roman"/>
          <w:color w:val="2C2C2C"/>
          <w:sz w:val="24"/>
          <w:szCs w:val="24"/>
          <w:lang w:eastAsia="ru-RU"/>
        </w:rPr>
        <w:t xml:space="preserve">и </w:t>
      </w:r>
      <w:r w:rsidRPr="00233436">
        <w:rPr>
          <w:rFonts w:ascii="Times New Roman" w:eastAsia="Times New Roman" w:hAnsi="Times New Roman" w:cs="Times New Roman"/>
          <w:color w:val="2C2C2C"/>
          <w:sz w:val="24"/>
          <w:szCs w:val="24"/>
          <w:lang w:eastAsia="ru-RU"/>
        </w:rPr>
        <w:t>был отстроен целый квартал, получивший название «</w:t>
      </w:r>
      <w:proofErr w:type="spellStart"/>
      <w:r w:rsidRPr="00233436">
        <w:rPr>
          <w:rFonts w:ascii="Times New Roman" w:eastAsia="Times New Roman" w:hAnsi="Times New Roman" w:cs="Times New Roman"/>
          <w:color w:val="2C2C2C"/>
          <w:sz w:val="24"/>
          <w:szCs w:val="24"/>
          <w:lang w:eastAsia="ru-RU"/>
        </w:rPr>
        <w:t>Кассельский</w:t>
      </w:r>
      <w:proofErr w:type="spellEnd"/>
      <w:r w:rsidRPr="00233436">
        <w:rPr>
          <w:rFonts w:ascii="Times New Roman" w:eastAsia="Times New Roman" w:hAnsi="Times New Roman" w:cs="Times New Roman"/>
          <w:color w:val="2C2C2C"/>
          <w:sz w:val="24"/>
          <w:szCs w:val="24"/>
          <w:lang w:eastAsia="ru-RU"/>
        </w:rPr>
        <w:t xml:space="preserve"> блок». В благодарность жители Шталлупёнен переименовали бывшую «Польскую улицу» в «Кассельскую». </w:t>
      </w:r>
      <w:r w:rsidR="001A0D4B">
        <w:rPr>
          <w:rFonts w:ascii="Times New Roman" w:eastAsia="Times New Roman" w:hAnsi="Times New Roman" w:cs="Times New Roman"/>
          <w:color w:val="2C2C2C"/>
          <w:sz w:val="24"/>
          <w:szCs w:val="24"/>
          <w:lang w:eastAsia="ru-RU"/>
        </w:rPr>
        <w:t xml:space="preserve">Завершающим элементом в этом микрорайоне, спроектированном по эскизам </w:t>
      </w:r>
      <w:r w:rsidR="001A0D4B" w:rsidRPr="00267985">
        <w:rPr>
          <w:rFonts w:ascii="Times New Roman" w:eastAsia="Times New Roman" w:hAnsi="Times New Roman" w:cs="Times New Roman"/>
          <w:b/>
          <w:i/>
          <w:color w:val="2C2C2C"/>
          <w:sz w:val="24"/>
          <w:szCs w:val="24"/>
          <w:lang w:eastAsia="ru-RU"/>
        </w:rPr>
        <w:t>архитектора Курта Фрика</w:t>
      </w:r>
      <w:r w:rsidR="001A0D4B">
        <w:rPr>
          <w:rFonts w:ascii="Times New Roman" w:eastAsia="Times New Roman" w:hAnsi="Times New Roman" w:cs="Times New Roman"/>
          <w:color w:val="2C2C2C"/>
          <w:sz w:val="24"/>
          <w:szCs w:val="24"/>
          <w:lang w:eastAsia="ru-RU"/>
        </w:rPr>
        <w:t xml:space="preserve"> становиться городская водонапорная башня (ул. Черн</w:t>
      </w:r>
      <w:r w:rsidR="00E112CE">
        <w:rPr>
          <w:rFonts w:ascii="Times New Roman" w:eastAsia="Times New Roman" w:hAnsi="Times New Roman" w:cs="Times New Roman"/>
          <w:color w:val="2C2C2C"/>
          <w:sz w:val="24"/>
          <w:szCs w:val="24"/>
          <w:lang w:eastAsia="ru-RU"/>
        </w:rPr>
        <w:t>яховс</w:t>
      </w:r>
      <w:r w:rsidR="001A0D4B">
        <w:rPr>
          <w:rFonts w:ascii="Times New Roman" w:eastAsia="Times New Roman" w:hAnsi="Times New Roman" w:cs="Times New Roman"/>
          <w:color w:val="2C2C2C"/>
          <w:sz w:val="24"/>
          <w:szCs w:val="24"/>
          <w:lang w:eastAsia="ru-RU"/>
        </w:rPr>
        <w:t xml:space="preserve">кого). В комплекс сооружений, помимо башни, входило несколько зданий, одно из которых на фасаде имело широкие стрельчатые арочные проёмы, выполненные в стиле «неоготики» и получившие название </w:t>
      </w:r>
      <w:r w:rsidR="001A0D4B" w:rsidRPr="00E0655C">
        <w:rPr>
          <w:rFonts w:ascii="Times New Roman" w:eastAsia="Times New Roman" w:hAnsi="Times New Roman" w:cs="Times New Roman"/>
          <w:i/>
          <w:color w:val="2C2C2C"/>
          <w:sz w:val="24"/>
          <w:szCs w:val="24"/>
          <w:lang w:eastAsia="ru-RU"/>
        </w:rPr>
        <w:t>«аркады Фридриха».</w:t>
      </w:r>
      <w:r w:rsidR="001A0D4B">
        <w:rPr>
          <w:rFonts w:ascii="Times New Roman" w:eastAsia="Times New Roman" w:hAnsi="Times New Roman" w:cs="Times New Roman"/>
          <w:color w:val="2C2C2C"/>
          <w:sz w:val="24"/>
          <w:szCs w:val="24"/>
          <w:lang w:eastAsia="ru-RU"/>
        </w:rPr>
        <w:t xml:space="preserve"> </w:t>
      </w:r>
    </w:p>
    <w:p w:rsidR="00B21FBE" w:rsidRPr="00233436" w:rsidRDefault="00B21FBE" w:rsidP="00E308E9">
      <w:pPr>
        <w:tabs>
          <w:tab w:val="center" w:pos="4677"/>
        </w:tabs>
        <w:spacing w:after="0" w:line="240" w:lineRule="auto"/>
        <w:ind w:firstLine="567"/>
        <w:jc w:val="both"/>
        <w:rPr>
          <w:rFonts w:ascii="Times New Roman" w:eastAsia="Times New Roman" w:hAnsi="Times New Roman" w:cs="Times New Roman"/>
          <w:color w:val="2C2C2C"/>
          <w:sz w:val="24"/>
          <w:szCs w:val="24"/>
          <w:lang w:eastAsia="ru-RU"/>
        </w:rPr>
      </w:pPr>
      <w:r w:rsidRPr="00233436">
        <w:rPr>
          <w:rFonts w:ascii="Times New Roman" w:eastAsia="Times New Roman" w:hAnsi="Times New Roman" w:cs="Times New Roman"/>
          <w:color w:val="2C2C2C"/>
          <w:sz w:val="24"/>
          <w:szCs w:val="24"/>
          <w:lang w:eastAsia="ru-RU"/>
        </w:rPr>
        <w:t>Другие Союзы помощи взяли на себя ответственность за окрестности города и поддержали не только восстановление построек, но и сельскохозяйственное развитие.</w:t>
      </w:r>
    </w:p>
    <w:p w:rsidR="00073D14" w:rsidRPr="00B21FBE" w:rsidRDefault="00073D14" w:rsidP="00E308E9">
      <w:pPr>
        <w:tabs>
          <w:tab w:val="center" w:pos="4677"/>
        </w:tabs>
        <w:spacing w:after="0" w:line="240" w:lineRule="auto"/>
        <w:ind w:firstLine="567"/>
        <w:jc w:val="both"/>
        <w:rPr>
          <w:rFonts w:ascii="Times New Roman" w:eastAsia="Times New Roman" w:hAnsi="Times New Roman" w:cs="Times New Roman"/>
          <w:color w:val="2C2C2C"/>
          <w:szCs w:val="27"/>
          <w:lang w:eastAsia="ru-RU"/>
        </w:rPr>
      </w:pPr>
    </w:p>
    <w:p w:rsidR="0080457A" w:rsidRDefault="0080457A" w:rsidP="00E308E9">
      <w:pPr>
        <w:tabs>
          <w:tab w:val="center" w:pos="4677"/>
        </w:tabs>
        <w:spacing w:line="240" w:lineRule="auto"/>
        <w:rPr>
          <w:rFonts w:ascii="Helvetica" w:hAnsi="Helvetica"/>
          <w:i/>
          <w:iCs/>
          <w:color w:val="242F33"/>
          <w:spacing w:val="2"/>
          <w:sz w:val="18"/>
          <w:shd w:val="clear" w:color="auto" w:fill="FFFFFF"/>
        </w:rPr>
      </w:pPr>
    </w:p>
    <w:p w:rsidR="0080457A" w:rsidRDefault="0080457A" w:rsidP="00E308E9">
      <w:pPr>
        <w:tabs>
          <w:tab w:val="center" w:pos="4677"/>
        </w:tabs>
        <w:spacing w:line="240" w:lineRule="auto"/>
        <w:rPr>
          <w:rFonts w:ascii="Helvetica" w:hAnsi="Helvetica"/>
          <w:i/>
          <w:iCs/>
          <w:color w:val="242F33"/>
          <w:spacing w:val="2"/>
          <w:sz w:val="18"/>
          <w:shd w:val="clear" w:color="auto" w:fill="FFFFFF"/>
        </w:rPr>
      </w:pPr>
    </w:p>
    <w:p w:rsidR="00233436" w:rsidRPr="00233436" w:rsidRDefault="0080457A" w:rsidP="00E308E9">
      <w:pPr>
        <w:tabs>
          <w:tab w:val="center" w:pos="4677"/>
        </w:tabs>
        <w:spacing w:line="240" w:lineRule="auto"/>
        <w:rPr>
          <w:rFonts w:ascii="Times New Roman" w:hAnsi="Times New Roman" w:cs="Times New Roman"/>
          <w:color w:val="000000" w:themeColor="text1"/>
          <w:spacing w:val="2"/>
          <w:shd w:val="clear" w:color="auto" w:fill="FFFFFF"/>
        </w:rPr>
      </w:pPr>
      <w:r w:rsidRPr="00233436">
        <w:rPr>
          <w:rFonts w:ascii="Times New Roman" w:hAnsi="Times New Roman" w:cs="Times New Roman"/>
          <w:noProof/>
          <w:color w:val="000000" w:themeColor="text1"/>
          <w:spacing w:val="2"/>
          <w:sz w:val="24"/>
          <w:szCs w:val="24"/>
          <w:shd w:val="clear" w:color="auto" w:fill="FFFFFF"/>
          <w:lang w:eastAsia="ru-RU"/>
        </w:rPr>
        <w:drawing>
          <wp:anchor distT="0" distB="0" distL="114300" distR="114300" simplePos="0" relativeHeight="251669504" behindDoc="0" locked="0" layoutInCell="1" allowOverlap="1" wp14:anchorId="5A8A3E3E" wp14:editId="0482BDB3">
            <wp:simplePos x="0" y="0"/>
            <wp:positionH relativeFrom="margin">
              <wp:posOffset>57600</wp:posOffset>
            </wp:positionH>
            <wp:positionV relativeFrom="paragraph">
              <wp:posOffset>625</wp:posOffset>
            </wp:positionV>
            <wp:extent cx="2785745" cy="1850390"/>
            <wp:effectExtent l="0" t="0" r="0" b="0"/>
            <wp:wrapThrough wrapText="bothSides">
              <wp:wrapPolygon edited="0">
                <wp:start x="0" y="0"/>
                <wp:lineTo x="0" y="21348"/>
                <wp:lineTo x="21418" y="21348"/>
                <wp:lineTo x="21418"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5745" cy="1850390"/>
                    </a:xfrm>
                    <a:prstGeom prst="rect">
                      <a:avLst/>
                    </a:prstGeom>
                    <a:noFill/>
                  </pic:spPr>
                </pic:pic>
              </a:graphicData>
            </a:graphic>
            <wp14:sizeRelH relativeFrom="margin">
              <wp14:pctWidth>0</wp14:pctWidth>
            </wp14:sizeRelH>
            <wp14:sizeRelV relativeFrom="margin">
              <wp14:pctHeight>0</wp14:pctHeight>
            </wp14:sizeRelV>
          </wp:anchor>
        </w:drawing>
      </w:r>
      <w:r w:rsidRPr="007E4A9E">
        <w:rPr>
          <w:rFonts w:ascii="Times New Roman" w:eastAsia="Times New Roman" w:hAnsi="Times New Roman" w:cs="Times New Roman"/>
          <w:noProof/>
          <w:sz w:val="24"/>
          <w:szCs w:val="24"/>
          <w:lang w:eastAsia="ru-RU"/>
        </w:rPr>
        <w:drawing>
          <wp:anchor distT="0" distB="0" distL="114300" distR="114300" simplePos="0" relativeHeight="251673600" behindDoc="0" locked="0" layoutInCell="1" allowOverlap="1" wp14:anchorId="480D5921" wp14:editId="432111B1">
            <wp:simplePos x="0" y="0"/>
            <wp:positionH relativeFrom="margin">
              <wp:posOffset>2907665</wp:posOffset>
            </wp:positionH>
            <wp:positionV relativeFrom="paragraph">
              <wp:posOffset>195</wp:posOffset>
            </wp:positionV>
            <wp:extent cx="2910205" cy="1850390"/>
            <wp:effectExtent l="0" t="0" r="4445" b="0"/>
            <wp:wrapThrough wrapText="bothSides">
              <wp:wrapPolygon edited="0">
                <wp:start x="0" y="0"/>
                <wp:lineTo x="0" y="21348"/>
                <wp:lineTo x="21492" y="21348"/>
                <wp:lineTo x="21492" y="0"/>
                <wp:lineTo x="0" y="0"/>
              </wp:wrapPolygon>
            </wp:wrapThrough>
            <wp:docPr id="12" name="Рисунок 12" descr="https://www.rudnikov.com/upload/2010/172/172-kenig-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www.rudnikov.com/upload/2010/172/172-kenig-0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10205" cy="185039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233436" w:rsidRPr="00B21FBE">
        <w:rPr>
          <w:rFonts w:ascii="Helvetica" w:hAnsi="Helvetica"/>
          <w:i/>
          <w:iCs/>
          <w:color w:val="242F33"/>
          <w:spacing w:val="2"/>
          <w:sz w:val="18"/>
          <w:shd w:val="clear" w:color="auto" w:fill="FFFFFF"/>
        </w:rPr>
        <w:t>Кассельский</w:t>
      </w:r>
      <w:proofErr w:type="spellEnd"/>
      <w:r w:rsidR="00233436" w:rsidRPr="00B21FBE">
        <w:rPr>
          <w:rFonts w:ascii="Helvetica" w:hAnsi="Helvetica"/>
          <w:i/>
          <w:iCs/>
          <w:color w:val="242F33"/>
          <w:spacing w:val="2"/>
          <w:sz w:val="18"/>
          <w:shd w:val="clear" w:color="auto" w:fill="FFFFFF"/>
        </w:rPr>
        <w:t xml:space="preserve"> блок (с 1915)</w:t>
      </w:r>
    </w:p>
    <w:p w:rsidR="004E2A6B" w:rsidRDefault="00B21FBE" w:rsidP="0080457A">
      <w:pPr>
        <w:tabs>
          <w:tab w:val="center" w:pos="4677"/>
        </w:tabs>
        <w:spacing w:before="240" w:line="240" w:lineRule="auto"/>
        <w:ind w:firstLine="567"/>
        <w:jc w:val="both"/>
        <w:rPr>
          <w:rFonts w:ascii="Times New Roman" w:hAnsi="Times New Roman" w:cs="Times New Roman"/>
          <w:color w:val="000000" w:themeColor="text1"/>
          <w:spacing w:val="2"/>
          <w:sz w:val="24"/>
          <w:shd w:val="clear" w:color="auto" w:fill="FFFFFF"/>
        </w:rPr>
      </w:pPr>
      <w:r w:rsidRPr="004E2A6B">
        <w:rPr>
          <w:rFonts w:ascii="Times New Roman" w:hAnsi="Times New Roman" w:cs="Times New Roman"/>
          <w:b/>
          <w:i/>
          <w:color w:val="000000" w:themeColor="text1"/>
          <w:spacing w:val="2"/>
          <w:sz w:val="24"/>
          <w:shd w:val="clear" w:color="auto" w:fill="FFFFFF"/>
        </w:rPr>
        <w:t>В 1920-х годах</w:t>
      </w:r>
      <w:r>
        <w:rPr>
          <w:rFonts w:ascii="Times New Roman" w:hAnsi="Times New Roman" w:cs="Times New Roman"/>
          <w:color w:val="000000" w:themeColor="text1"/>
          <w:spacing w:val="2"/>
          <w:sz w:val="24"/>
          <w:shd w:val="clear" w:color="auto" w:fill="FFFFFF"/>
        </w:rPr>
        <w:t xml:space="preserve"> в трёх километрах от Шталлупёнена воздвигли мемориал в память о погибших в годы первой мировой </w:t>
      </w:r>
      <w:r w:rsidR="004E2A6B">
        <w:rPr>
          <w:rFonts w:ascii="Times New Roman" w:hAnsi="Times New Roman" w:cs="Times New Roman"/>
          <w:color w:val="000000" w:themeColor="text1"/>
          <w:spacing w:val="2"/>
          <w:sz w:val="24"/>
          <w:shd w:val="clear" w:color="auto" w:fill="FFFFFF"/>
        </w:rPr>
        <w:t>войны. На участке, примыкавшем к городскому кладбищу, было захоронено</w:t>
      </w:r>
      <w:r w:rsidR="00EE41D0">
        <w:rPr>
          <w:rFonts w:ascii="Times New Roman" w:hAnsi="Times New Roman" w:cs="Times New Roman"/>
          <w:color w:val="000000" w:themeColor="text1"/>
          <w:spacing w:val="2"/>
          <w:sz w:val="24"/>
          <w:shd w:val="clear" w:color="auto" w:fill="FFFFFF"/>
        </w:rPr>
        <w:t xml:space="preserve"> </w:t>
      </w:r>
      <w:r w:rsidR="004E2A6B">
        <w:rPr>
          <w:rFonts w:ascii="Times New Roman" w:hAnsi="Times New Roman" w:cs="Times New Roman"/>
          <w:color w:val="000000" w:themeColor="text1"/>
          <w:spacing w:val="2"/>
          <w:sz w:val="24"/>
          <w:shd w:val="clear" w:color="auto" w:fill="FFFFFF"/>
        </w:rPr>
        <w:t xml:space="preserve">339 русских воинов (поставлены православные кресты) </w:t>
      </w:r>
      <w:r w:rsidR="001E22F9">
        <w:rPr>
          <w:rFonts w:ascii="Times New Roman" w:hAnsi="Times New Roman" w:cs="Times New Roman"/>
          <w:color w:val="000000" w:themeColor="text1"/>
          <w:spacing w:val="2"/>
          <w:sz w:val="24"/>
          <w:shd w:val="clear" w:color="auto" w:fill="FFFFFF"/>
        </w:rPr>
        <w:t xml:space="preserve">и </w:t>
      </w:r>
      <w:r w:rsidR="004E2A6B">
        <w:rPr>
          <w:rFonts w:ascii="Times New Roman" w:hAnsi="Times New Roman" w:cs="Times New Roman"/>
          <w:color w:val="000000" w:themeColor="text1"/>
          <w:spacing w:val="2"/>
          <w:sz w:val="24"/>
          <w:shd w:val="clear" w:color="auto" w:fill="FFFFFF"/>
        </w:rPr>
        <w:t>165 германских</w:t>
      </w:r>
      <w:r w:rsidR="001E22F9">
        <w:rPr>
          <w:rFonts w:ascii="Times New Roman" w:hAnsi="Times New Roman" w:cs="Times New Roman"/>
          <w:color w:val="000000" w:themeColor="text1"/>
          <w:spacing w:val="2"/>
          <w:sz w:val="24"/>
          <w:shd w:val="clear" w:color="auto" w:fill="FFFFFF"/>
        </w:rPr>
        <w:t xml:space="preserve"> воинов</w:t>
      </w:r>
      <w:r w:rsidR="004E2A6B">
        <w:rPr>
          <w:rFonts w:ascii="Times New Roman" w:hAnsi="Times New Roman" w:cs="Times New Roman"/>
          <w:color w:val="000000" w:themeColor="text1"/>
          <w:spacing w:val="2"/>
          <w:sz w:val="24"/>
          <w:shd w:val="clear" w:color="auto" w:fill="FFFFFF"/>
        </w:rPr>
        <w:t xml:space="preserve">. </w:t>
      </w:r>
    </w:p>
    <w:p w:rsidR="00233436" w:rsidRDefault="0080457A" w:rsidP="0080457A">
      <w:pPr>
        <w:spacing w:after="0" w:line="240" w:lineRule="auto"/>
        <w:ind w:firstLine="567"/>
        <w:jc w:val="both"/>
        <w:rPr>
          <w:rFonts w:ascii="Times New Roman" w:hAnsi="Times New Roman" w:cs="Times New Roman"/>
          <w:b/>
          <w:i/>
          <w:color w:val="000000" w:themeColor="text1"/>
          <w:spacing w:val="2"/>
          <w:sz w:val="24"/>
          <w:shd w:val="clear" w:color="auto" w:fill="FFFFFF"/>
        </w:rPr>
      </w:pPr>
      <w:r>
        <w:rPr>
          <w:noProof/>
          <w:lang w:eastAsia="ru-RU"/>
        </w:rPr>
        <w:drawing>
          <wp:anchor distT="0" distB="0" distL="114300" distR="114300" simplePos="0" relativeHeight="251683840" behindDoc="0" locked="0" layoutInCell="1" allowOverlap="1" wp14:anchorId="370D3372" wp14:editId="107B6C11">
            <wp:simplePos x="0" y="0"/>
            <wp:positionH relativeFrom="margin">
              <wp:posOffset>-215945</wp:posOffset>
            </wp:positionH>
            <wp:positionV relativeFrom="paragraph">
              <wp:posOffset>1100405</wp:posOffset>
            </wp:positionV>
            <wp:extent cx="3124200" cy="2146935"/>
            <wp:effectExtent l="0" t="0" r="0" b="5715"/>
            <wp:wrapThrough wrapText="bothSides">
              <wp:wrapPolygon edited="0">
                <wp:start x="0" y="0"/>
                <wp:lineTo x="0" y="21466"/>
                <wp:lineTo x="21468" y="21466"/>
                <wp:lineTo x="21468" y="0"/>
                <wp:lineTo x="0" y="0"/>
              </wp:wrapPolygon>
            </wp:wrapThrough>
            <wp:docPr id="23" name="Рисунок 23" descr="https://sun9-61.userapi.com/impg/c857528/v857528687/1bb4c6/19ax-wwKODM.jpg?size=604x415&amp;quality=96&amp;sign=87403e66deaeb1ae0245e905eb8fc51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1.userapi.com/impg/c857528/v857528687/1bb4c6/19ax-wwKODM.jpg?size=604x415&amp;quality=96&amp;sign=87403e66deaeb1ae0245e905eb8fc512&amp;type=albu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24200" cy="21469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84864" behindDoc="0" locked="0" layoutInCell="1" allowOverlap="1" wp14:anchorId="2A397074" wp14:editId="789BC9CF">
            <wp:simplePos x="0" y="0"/>
            <wp:positionH relativeFrom="page">
              <wp:posOffset>3984625</wp:posOffset>
            </wp:positionH>
            <wp:positionV relativeFrom="paragraph">
              <wp:posOffset>1128540</wp:posOffset>
            </wp:positionV>
            <wp:extent cx="3380977" cy="2054560"/>
            <wp:effectExtent l="0" t="0" r="0" b="3175"/>
            <wp:wrapThrough wrapText="bothSides">
              <wp:wrapPolygon edited="0">
                <wp:start x="0" y="0"/>
                <wp:lineTo x="0" y="21433"/>
                <wp:lineTo x="21421" y="21433"/>
                <wp:lineTo x="21421" y="0"/>
                <wp:lineTo x="0" y="0"/>
              </wp:wrapPolygon>
            </wp:wrapThrough>
            <wp:docPr id="24" name="Рисунок 24" descr="https://nailizakon.com/fotogalereya/city14_n/nesterov/vodonapornaya_bashnya_1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ailizakon.com/fotogalereya/city14_n/nesterov/vodonapornaya_bashnya_193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80977" cy="2054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3436" w:rsidRPr="00233436">
        <w:rPr>
          <w:rFonts w:ascii="Times New Roman" w:hAnsi="Times New Roman" w:cs="Times New Roman"/>
          <w:b/>
          <w:i/>
          <w:color w:val="000000" w:themeColor="text1"/>
          <w:spacing w:val="2"/>
          <w:sz w:val="24"/>
          <w:shd w:val="clear" w:color="auto" w:fill="FFFFFF"/>
        </w:rPr>
        <w:t>К 1925 г</w:t>
      </w:r>
      <w:r w:rsidR="00233436">
        <w:rPr>
          <w:rFonts w:ascii="Times New Roman" w:hAnsi="Times New Roman" w:cs="Times New Roman"/>
          <w:b/>
          <w:i/>
          <w:color w:val="000000" w:themeColor="text1"/>
          <w:spacing w:val="2"/>
          <w:sz w:val="24"/>
          <w:shd w:val="clear" w:color="auto" w:fill="FFFFFF"/>
        </w:rPr>
        <w:t>оду</w:t>
      </w:r>
      <w:r w:rsidR="00233436" w:rsidRPr="00233436">
        <w:rPr>
          <w:rFonts w:ascii="Times New Roman" w:hAnsi="Times New Roman" w:cs="Times New Roman"/>
          <w:color w:val="000000" w:themeColor="text1"/>
          <w:spacing w:val="2"/>
          <w:sz w:val="24"/>
          <w:shd w:val="clear" w:color="auto" w:fill="FFFFFF"/>
        </w:rPr>
        <w:t xml:space="preserve"> в городе насчитывался </w:t>
      </w:r>
      <w:r w:rsidR="00233436" w:rsidRPr="00233436">
        <w:rPr>
          <w:rFonts w:ascii="Times New Roman" w:hAnsi="Times New Roman" w:cs="Times New Roman"/>
          <w:b/>
          <w:i/>
          <w:color w:val="000000" w:themeColor="text1"/>
          <w:spacing w:val="2"/>
          <w:sz w:val="24"/>
          <w:shd w:val="clear" w:color="auto" w:fill="FFFFFF"/>
        </w:rPr>
        <w:t>6171 житель</w:t>
      </w:r>
      <w:r w:rsidR="00233436" w:rsidRPr="00233436">
        <w:rPr>
          <w:rFonts w:ascii="Times New Roman" w:hAnsi="Times New Roman" w:cs="Times New Roman"/>
          <w:color w:val="000000" w:themeColor="text1"/>
          <w:spacing w:val="2"/>
          <w:sz w:val="24"/>
          <w:shd w:val="clear" w:color="auto" w:fill="FFFFFF"/>
        </w:rPr>
        <w:t xml:space="preserve">, из них мужчин — 2892; с точки зрения конфессиональной принадлежности, население распределялось так: не менее 5798 человек (94 %) принадлежали к евангелической церкви, 124 — к католической; здесь также проживали 47 иудеев и 2 атеиста. </w:t>
      </w:r>
      <w:r w:rsidR="00233436" w:rsidRPr="001A0D4B">
        <w:rPr>
          <w:rFonts w:ascii="Times New Roman" w:hAnsi="Times New Roman" w:cs="Times New Roman"/>
          <w:b/>
          <w:i/>
          <w:color w:val="000000" w:themeColor="text1"/>
          <w:spacing w:val="2"/>
          <w:sz w:val="24"/>
          <w:shd w:val="clear" w:color="auto" w:fill="FFFFFF"/>
        </w:rPr>
        <w:t>В 1931 г.</w:t>
      </w:r>
      <w:r w:rsidR="00233436" w:rsidRPr="00233436">
        <w:rPr>
          <w:rFonts w:ascii="Times New Roman" w:hAnsi="Times New Roman" w:cs="Times New Roman"/>
          <w:color w:val="000000" w:themeColor="text1"/>
          <w:spacing w:val="2"/>
          <w:sz w:val="24"/>
          <w:shd w:val="clear" w:color="auto" w:fill="FFFFFF"/>
        </w:rPr>
        <w:t xml:space="preserve"> в городскую общину входил один пригородный населенный пункт. </w:t>
      </w:r>
      <w:r w:rsidR="00233436" w:rsidRPr="00233436">
        <w:rPr>
          <w:rFonts w:ascii="Times New Roman" w:hAnsi="Times New Roman" w:cs="Times New Roman"/>
          <w:b/>
          <w:i/>
          <w:color w:val="000000" w:themeColor="text1"/>
          <w:spacing w:val="2"/>
          <w:sz w:val="24"/>
          <w:shd w:val="clear" w:color="auto" w:fill="FFFFFF"/>
        </w:rPr>
        <w:t>Город владел землей в количестве 877,6 га (количество жилых домов — 430, хозяйственных построек — 1606).</w:t>
      </w:r>
    </w:p>
    <w:p w:rsidR="00267985" w:rsidRDefault="001A0D4B" w:rsidP="0080457A">
      <w:pPr>
        <w:spacing w:after="0" w:line="240" w:lineRule="auto"/>
        <w:ind w:firstLine="567"/>
        <w:jc w:val="both"/>
        <w:rPr>
          <w:rFonts w:ascii="Times New Roman" w:hAnsi="Times New Roman" w:cs="Times New Roman"/>
          <w:color w:val="000000" w:themeColor="text1"/>
          <w:spacing w:val="2"/>
          <w:sz w:val="24"/>
          <w:shd w:val="clear" w:color="auto" w:fill="FFFFFF"/>
        </w:rPr>
      </w:pPr>
      <w:r>
        <w:rPr>
          <w:rFonts w:ascii="Times New Roman" w:hAnsi="Times New Roman" w:cs="Times New Roman"/>
          <w:b/>
          <w:i/>
          <w:color w:val="000000" w:themeColor="text1"/>
          <w:spacing w:val="2"/>
          <w:sz w:val="24"/>
          <w:shd w:val="clear" w:color="auto" w:fill="FFFFFF"/>
        </w:rPr>
        <w:t xml:space="preserve">К 1928 году </w:t>
      </w:r>
      <w:r>
        <w:rPr>
          <w:rFonts w:ascii="Times New Roman" w:hAnsi="Times New Roman" w:cs="Times New Roman"/>
          <w:color w:val="000000" w:themeColor="text1"/>
          <w:spacing w:val="2"/>
          <w:sz w:val="24"/>
          <w:shd w:val="clear" w:color="auto" w:fill="FFFFFF"/>
        </w:rPr>
        <w:t xml:space="preserve">здесь была построена католическая капелла «Сердце Иисуса». </w:t>
      </w:r>
    </w:p>
    <w:p w:rsidR="00D26908" w:rsidRPr="009529A6" w:rsidRDefault="0080457A" w:rsidP="0080457A">
      <w:pPr>
        <w:spacing w:after="0" w:line="240" w:lineRule="auto"/>
        <w:ind w:firstLine="567"/>
        <w:jc w:val="both"/>
        <w:rPr>
          <w:rFonts w:ascii="Times New Roman" w:hAnsi="Times New Roman" w:cs="Times New Roman"/>
          <w:color w:val="000000" w:themeColor="text1"/>
          <w:spacing w:val="2"/>
          <w:sz w:val="24"/>
          <w:shd w:val="clear" w:color="auto" w:fill="FFFFFF"/>
        </w:rPr>
      </w:pPr>
      <w:r>
        <w:rPr>
          <w:noProof/>
          <w:lang w:eastAsia="ru-RU"/>
        </w:rPr>
        <w:drawing>
          <wp:anchor distT="0" distB="0" distL="114300" distR="114300" simplePos="0" relativeHeight="251680768" behindDoc="0" locked="0" layoutInCell="1" allowOverlap="1" wp14:anchorId="1A0FEDBA" wp14:editId="701FBB67">
            <wp:simplePos x="0" y="0"/>
            <wp:positionH relativeFrom="margin">
              <wp:posOffset>3016405</wp:posOffset>
            </wp:positionH>
            <wp:positionV relativeFrom="paragraph">
              <wp:posOffset>249565</wp:posOffset>
            </wp:positionV>
            <wp:extent cx="3016885" cy="1887855"/>
            <wp:effectExtent l="0" t="0" r="0" b="0"/>
            <wp:wrapThrough wrapText="bothSides">
              <wp:wrapPolygon edited="0">
                <wp:start x="0" y="0"/>
                <wp:lineTo x="0" y="21360"/>
                <wp:lineTo x="21414" y="21360"/>
                <wp:lineTo x="21414" y="0"/>
                <wp:lineTo x="0" y="0"/>
              </wp:wrapPolygon>
            </wp:wrapThrough>
            <wp:docPr id="19" name="Рисунок 19" descr="Центральная улица. 1930-е г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Центральная улица. 1930-е гг."/>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16885" cy="188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71552" behindDoc="0" locked="0" layoutInCell="1" allowOverlap="1" wp14:anchorId="3553AC18" wp14:editId="65FDEA49">
            <wp:simplePos x="0" y="0"/>
            <wp:positionH relativeFrom="margin">
              <wp:posOffset>-635</wp:posOffset>
            </wp:positionH>
            <wp:positionV relativeFrom="paragraph">
              <wp:posOffset>250385</wp:posOffset>
            </wp:positionV>
            <wp:extent cx="2944495" cy="1869440"/>
            <wp:effectExtent l="0" t="0" r="8255" b="0"/>
            <wp:wrapThrough wrapText="bothSides">
              <wp:wrapPolygon edited="0">
                <wp:start x="0" y="0"/>
                <wp:lineTo x="0" y="21351"/>
                <wp:lineTo x="21521" y="21351"/>
                <wp:lineTo x="21521" y="0"/>
                <wp:lineTo x="0" y="0"/>
              </wp:wrapPolygon>
            </wp:wrapThrough>
            <wp:docPr id="11" name="Рисунок 11" descr="Вид на евангелическую кирху. 1930-е г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ид на евангелическую кирху. 1930-е гг."/>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44495" cy="1869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2A6B" w:rsidRPr="004E2A6B">
        <w:rPr>
          <w:rFonts w:ascii="Times New Roman" w:hAnsi="Times New Roman" w:cs="Times New Roman"/>
          <w:b/>
          <w:i/>
          <w:color w:val="000000" w:themeColor="text1"/>
          <w:spacing w:val="2"/>
          <w:sz w:val="24"/>
          <w:shd w:val="clear" w:color="auto" w:fill="FFFFFF"/>
        </w:rPr>
        <w:t>В 1933 году</w:t>
      </w:r>
      <w:r w:rsidR="004E2A6B">
        <w:rPr>
          <w:rFonts w:ascii="Times New Roman" w:hAnsi="Times New Roman" w:cs="Times New Roman"/>
          <w:color w:val="000000" w:themeColor="text1"/>
          <w:spacing w:val="2"/>
          <w:sz w:val="24"/>
          <w:shd w:val="clear" w:color="auto" w:fill="FFFFFF"/>
        </w:rPr>
        <w:t xml:space="preserve"> в Шталлупёнене пришли к власти нацисты. </w:t>
      </w:r>
    </w:p>
    <w:p w:rsidR="00E22B68" w:rsidRPr="00D26908" w:rsidRDefault="00D26908" w:rsidP="00E308E9">
      <w:pPr>
        <w:spacing w:after="0" w:line="240" w:lineRule="auto"/>
        <w:rPr>
          <w:rFonts w:ascii="Times New Roman" w:eastAsia="Times New Roman" w:hAnsi="Times New Roman" w:cs="Times New Roman"/>
          <w:i/>
          <w:szCs w:val="24"/>
          <w:lang w:eastAsia="ru-RU"/>
        </w:rPr>
      </w:pPr>
      <w:r w:rsidRPr="00D26908">
        <w:rPr>
          <w:rFonts w:ascii="Arial" w:hAnsi="Arial" w:cs="Arial"/>
          <w:i/>
          <w:color w:val="000000"/>
          <w:sz w:val="18"/>
          <w:szCs w:val="20"/>
          <w:shd w:val="clear" w:color="auto" w:fill="FFFFFF"/>
        </w:rPr>
        <w:t>Вид на евангелическую кирху. 1930-е гг.</w:t>
      </w:r>
      <w:r w:rsidR="009529A6" w:rsidRPr="009529A6">
        <w:rPr>
          <w:rFonts w:ascii="Arial" w:hAnsi="Arial" w:cs="Arial"/>
          <w:color w:val="000000"/>
          <w:sz w:val="20"/>
          <w:szCs w:val="20"/>
          <w:shd w:val="clear" w:color="auto" w:fill="FFFFFF"/>
        </w:rPr>
        <w:t xml:space="preserve"> </w:t>
      </w:r>
      <w:r w:rsidR="0080457A">
        <w:rPr>
          <w:rFonts w:ascii="Arial" w:hAnsi="Arial" w:cs="Arial"/>
          <w:color w:val="000000"/>
          <w:sz w:val="20"/>
          <w:szCs w:val="20"/>
          <w:shd w:val="clear" w:color="auto" w:fill="FFFFFF"/>
        </w:rPr>
        <w:t xml:space="preserve">                           </w:t>
      </w:r>
      <w:r w:rsidR="009529A6" w:rsidRPr="009529A6">
        <w:rPr>
          <w:rFonts w:ascii="Arial" w:hAnsi="Arial" w:cs="Arial"/>
          <w:i/>
          <w:color w:val="000000"/>
          <w:sz w:val="18"/>
          <w:szCs w:val="20"/>
          <w:shd w:val="clear" w:color="auto" w:fill="FFFFFF"/>
        </w:rPr>
        <w:t>Центральная улица. 1930-е гг.</w:t>
      </w:r>
      <w:r w:rsidR="00E22B68" w:rsidRPr="00E22B68">
        <w:rPr>
          <w:noProof/>
          <w:lang w:eastAsia="ru-RU"/>
        </w:rPr>
        <w:t xml:space="preserve"> </w:t>
      </w:r>
    </w:p>
    <w:p w:rsidR="00267985" w:rsidRDefault="0080457A" w:rsidP="00E308E9">
      <w:pPr>
        <w:spacing w:after="0" w:line="240" w:lineRule="auto"/>
        <w:rPr>
          <w:noProof/>
          <w:lang w:eastAsia="ru-RU"/>
        </w:rPr>
      </w:pPr>
      <w:r>
        <w:rPr>
          <w:noProof/>
          <w:lang w:eastAsia="ru-RU"/>
        </w:rPr>
        <w:drawing>
          <wp:anchor distT="0" distB="0" distL="114300" distR="114300" simplePos="0" relativeHeight="251686912" behindDoc="0" locked="0" layoutInCell="1" allowOverlap="1" wp14:anchorId="053D6216" wp14:editId="1EE89FB0">
            <wp:simplePos x="0" y="0"/>
            <wp:positionH relativeFrom="page">
              <wp:posOffset>3959645</wp:posOffset>
            </wp:positionH>
            <wp:positionV relativeFrom="paragraph">
              <wp:posOffset>218460</wp:posOffset>
            </wp:positionV>
            <wp:extent cx="3196590" cy="2049145"/>
            <wp:effectExtent l="0" t="0" r="3810" b="8255"/>
            <wp:wrapThrough wrapText="bothSides">
              <wp:wrapPolygon edited="0">
                <wp:start x="0" y="0"/>
                <wp:lineTo x="0" y="21486"/>
                <wp:lineTo x="21497" y="21486"/>
                <wp:lineTo x="21497" y="0"/>
                <wp:lineTo x="0" y="0"/>
              </wp:wrapPolygon>
            </wp:wrapThrough>
            <wp:docPr id="27" name="Рисунок 27" descr="https://nailizakon.com/fotogalereya/city14_n/nesterov/zh_d_vokzal_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ailizakon.com/fotogalereya/city14_n/nesterov/zh_d_vokzal_192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96590" cy="2049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2B68" w:rsidRPr="00E22B68">
        <w:rPr>
          <w:noProof/>
          <w:lang w:eastAsia="ru-RU"/>
        </w:rPr>
        <w:t xml:space="preserve"> </w:t>
      </w:r>
    </w:p>
    <w:p w:rsidR="003703FE" w:rsidRPr="00A34866" w:rsidRDefault="0080457A" w:rsidP="00E308E9">
      <w:pPr>
        <w:spacing w:after="0" w:line="240" w:lineRule="auto"/>
        <w:rPr>
          <w:noProof/>
          <w:lang w:eastAsia="ru-RU"/>
        </w:rPr>
      </w:pPr>
      <w:r>
        <w:rPr>
          <w:noProof/>
          <w:lang w:eastAsia="ru-RU"/>
        </w:rPr>
        <w:drawing>
          <wp:anchor distT="0" distB="0" distL="114300" distR="114300" simplePos="0" relativeHeight="251688960" behindDoc="0" locked="0" layoutInCell="1" allowOverlap="1" wp14:anchorId="48B6F524" wp14:editId="2DE7446A">
            <wp:simplePos x="0" y="0"/>
            <wp:positionH relativeFrom="column">
              <wp:posOffset>-64975</wp:posOffset>
            </wp:positionH>
            <wp:positionV relativeFrom="paragraph">
              <wp:posOffset>2553495</wp:posOffset>
            </wp:positionV>
            <wp:extent cx="3097530" cy="2142490"/>
            <wp:effectExtent l="0" t="0" r="7620" b="0"/>
            <wp:wrapThrough wrapText="bothSides">
              <wp:wrapPolygon edited="0">
                <wp:start x="0" y="0"/>
                <wp:lineTo x="0" y="21318"/>
                <wp:lineTo x="21520" y="21318"/>
                <wp:lineTo x="21520" y="0"/>
                <wp:lineTo x="0" y="0"/>
              </wp:wrapPolygon>
            </wp:wrapThrough>
            <wp:docPr id="25" name="Рисунок 25" descr="https://124817.selcdn.ru/EBENRODE/bild/files/3277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124817.selcdn.ru/EBENRODE/bild/files/3277de.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97530" cy="2142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4866" w:rsidRPr="003703FE">
        <w:rPr>
          <w:rFonts w:ascii="Times New Roman" w:eastAsia="Times New Roman" w:hAnsi="Times New Roman" w:cs="Times New Roman"/>
          <w:noProof/>
          <w:sz w:val="24"/>
          <w:szCs w:val="24"/>
          <w:lang w:eastAsia="ru-RU"/>
        </w:rPr>
        <w:drawing>
          <wp:anchor distT="0" distB="0" distL="114300" distR="114300" simplePos="0" relativeHeight="251687936" behindDoc="0" locked="0" layoutInCell="1" allowOverlap="1" wp14:anchorId="1C386449" wp14:editId="3A6C0CD3">
            <wp:simplePos x="0" y="0"/>
            <wp:positionH relativeFrom="margin">
              <wp:posOffset>-635</wp:posOffset>
            </wp:positionH>
            <wp:positionV relativeFrom="paragraph">
              <wp:posOffset>10160</wp:posOffset>
            </wp:positionV>
            <wp:extent cx="2793365" cy="2093595"/>
            <wp:effectExtent l="0" t="0" r="6985" b="1905"/>
            <wp:wrapThrough wrapText="bothSides">
              <wp:wrapPolygon edited="0">
                <wp:start x="0" y="0"/>
                <wp:lineTo x="0" y="21423"/>
                <wp:lineTo x="21507" y="21423"/>
                <wp:lineTo x="21507" y="0"/>
                <wp:lineTo x="0" y="0"/>
              </wp:wrapPolygon>
            </wp:wrapThrough>
            <wp:docPr id="21" name="Рисунок 21" descr="https://www.prussia39.ru/phsight/1570816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www.prussia39.ru/phsight/157081682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93365" cy="209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7985">
        <w:rPr>
          <w:noProof/>
          <w:lang w:eastAsia="ru-RU"/>
        </w:rPr>
        <w:t xml:space="preserve">   </w:t>
      </w:r>
      <w:r w:rsidR="00E22B68">
        <w:rPr>
          <w:rFonts w:ascii="Arial" w:hAnsi="Arial" w:cs="Arial"/>
          <w:i/>
          <w:color w:val="000000"/>
          <w:sz w:val="18"/>
          <w:szCs w:val="20"/>
          <w:shd w:val="clear" w:color="auto" w:fill="FFFFFF"/>
        </w:rPr>
        <w:t>Ш</w:t>
      </w:r>
      <w:r w:rsidR="003703FE">
        <w:rPr>
          <w:rFonts w:ascii="Arial" w:hAnsi="Arial" w:cs="Arial"/>
          <w:i/>
          <w:color w:val="000000"/>
          <w:sz w:val="18"/>
          <w:szCs w:val="20"/>
          <w:shd w:val="clear" w:color="auto" w:fill="FFFFFF"/>
        </w:rPr>
        <w:t>кола.</w:t>
      </w:r>
      <w:r w:rsidR="003703FE" w:rsidRPr="00D26908">
        <w:rPr>
          <w:rFonts w:ascii="Arial" w:hAnsi="Arial" w:cs="Arial"/>
          <w:i/>
          <w:color w:val="000000"/>
          <w:sz w:val="18"/>
          <w:szCs w:val="20"/>
          <w:shd w:val="clear" w:color="auto" w:fill="FFFFFF"/>
        </w:rPr>
        <w:t xml:space="preserve"> 193</w:t>
      </w:r>
      <w:r w:rsidR="003703FE">
        <w:rPr>
          <w:rFonts w:ascii="Arial" w:hAnsi="Arial" w:cs="Arial"/>
          <w:i/>
          <w:color w:val="000000"/>
          <w:sz w:val="18"/>
          <w:szCs w:val="20"/>
          <w:shd w:val="clear" w:color="auto" w:fill="FFFFFF"/>
        </w:rPr>
        <w:t xml:space="preserve">5 </w:t>
      </w:r>
      <w:r w:rsidR="003703FE" w:rsidRPr="00D26908">
        <w:rPr>
          <w:rFonts w:ascii="Arial" w:hAnsi="Arial" w:cs="Arial"/>
          <w:i/>
          <w:color w:val="000000"/>
          <w:sz w:val="18"/>
          <w:szCs w:val="20"/>
          <w:shd w:val="clear" w:color="auto" w:fill="FFFFFF"/>
        </w:rPr>
        <w:t>г.</w:t>
      </w:r>
      <w:r w:rsidR="003703FE" w:rsidRPr="009529A6">
        <w:rPr>
          <w:rFonts w:ascii="Arial" w:hAnsi="Arial" w:cs="Arial"/>
          <w:color w:val="000000"/>
          <w:sz w:val="20"/>
          <w:szCs w:val="20"/>
          <w:shd w:val="clear" w:color="auto" w:fill="FFFFFF"/>
        </w:rPr>
        <w:t xml:space="preserve"> </w:t>
      </w:r>
      <w:r w:rsidR="003703FE">
        <w:rPr>
          <w:rFonts w:ascii="Arial" w:hAnsi="Arial" w:cs="Arial"/>
          <w:color w:val="000000"/>
          <w:sz w:val="20"/>
          <w:szCs w:val="20"/>
          <w:shd w:val="clear" w:color="auto" w:fill="FFFFFF"/>
        </w:rPr>
        <w:t xml:space="preserve">      </w:t>
      </w:r>
      <w:r w:rsidR="00E22B68">
        <w:rPr>
          <w:rFonts w:ascii="Arial" w:hAnsi="Arial" w:cs="Arial"/>
          <w:color w:val="000000"/>
          <w:sz w:val="20"/>
          <w:szCs w:val="20"/>
          <w:shd w:val="clear" w:color="auto" w:fill="FFFFFF"/>
        </w:rPr>
        <w:t xml:space="preserve">                                        </w:t>
      </w:r>
      <w:r w:rsidR="00267985">
        <w:rPr>
          <w:rFonts w:ascii="Arial" w:hAnsi="Arial" w:cs="Arial"/>
          <w:color w:val="000000"/>
          <w:sz w:val="20"/>
          <w:szCs w:val="20"/>
          <w:shd w:val="clear" w:color="auto" w:fill="FFFFFF"/>
        </w:rPr>
        <w:t xml:space="preserve">       </w:t>
      </w:r>
      <w:r w:rsidR="00E22B68">
        <w:rPr>
          <w:rFonts w:ascii="Arial" w:hAnsi="Arial" w:cs="Arial"/>
          <w:color w:val="000000"/>
          <w:sz w:val="20"/>
          <w:szCs w:val="20"/>
          <w:shd w:val="clear" w:color="auto" w:fill="FFFFFF"/>
        </w:rPr>
        <w:t xml:space="preserve">  </w:t>
      </w:r>
      <w:r w:rsidR="00A34866">
        <w:rPr>
          <w:rFonts w:ascii="Arial" w:hAnsi="Arial" w:cs="Arial"/>
          <w:color w:val="000000"/>
          <w:sz w:val="20"/>
          <w:szCs w:val="20"/>
          <w:shd w:val="clear" w:color="auto" w:fill="FFFFFF"/>
        </w:rPr>
        <w:t xml:space="preserve">   </w:t>
      </w:r>
      <w:r w:rsidR="00E22B68">
        <w:rPr>
          <w:rFonts w:ascii="Arial" w:hAnsi="Arial" w:cs="Arial"/>
          <w:color w:val="000000"/>
          <w:sz w:val="20"/>
          <w:szCs w:val="20"/>
          <w:shd w:val="clear" w:color="auto" w:fill="FFFFFF"/>
        </w:rPr>
        <w:t xml:space="preserve">  </w:t>
      </w:r>
      <w:r w:rsidR="00E22B68">
        <w:rPr>
          <w:rFonts w:ascii="Arial" w:hAnsi="Arial" w:cs="Arial"/>
          <w:i/>
          <w:color w:val="000000"/>
          <w:sz w:val="18"/>
          <w:szCs w:val="20"/>
          <w:shd w:val="clear" w:color="auto" w:fill="FFFFFF"/>
        </w:rPr>
        <w:t>В</w:t>
      </w:r>
      <w:r w:rsidR="00E22B68" w:rsidRPr="00E22B68">
        <w:rPr>
          <w:rFonts w:ascii="Arial" w:hAnsi="Arial" w:cs="Arial"/>
          <w:i/>
          <w:color w:val="000000"/>
          <w:sz w:val="18"/>
          <w:szCs w:val="20"/>
          <w:shd w:val="clear" w:color="auto" w:fill="FFFFFF"/>
        </w:rPr>
        <w:t>окзал</w:t>
      </w:r>
      <w:r w:rsidR="00E22B68" w:rsidRPr="00E22B68">
        <w:rPr>
          <w:rFonts w:ascii="Arial" w:hAnsi="Arial" w:cs="Arial"/>
          <w:color w:val="000000"/>
          <w:sz w:val="18"/>
          <w:szCs w:val="20"/>
          <w:shd w:val="clear" w:color="auto" w:fill="FFFFFF"/>
        </w:rPr>
        <w:t xml:space="preserve"> </w:t>
      </w:r>
    </w:p>
    <w:p w:rsidR="00E22B68" w:rsidRDefault="0080457A" w:rsidP="00E308E9">
      <w:pPr>
        <w:spacing w:after="0" w:line="240" w:lineRule="auto"/>
        <w:ind w:firstLine="567"/>
        <w:jc w:val="both"/>
        <w:rPr>
          <w:rFonts w:ascii="Arial" w:hAnsi="Arial" w:cs="Arial"/>
          <w:color w:val="000000"/>
          <w:sz w:val="20"/>
          <w:szCs w:val="20"/>
          <w:shd w:val="clear" w:color="auto" w:fill="FFFFFF"/>
        </w:rPr>
      </w:pPr>
      <w:r>
        <w:rPr>
          <w:noProof/>
          <w:lang w:eastAsia="ru-RU"/>
        </w:rPr>
        <w:drawing>
          <wp:anchor distT="0" distB="0" distL="114300" distR="114300" simplePos="0" relativeHeight="251685888" behindDoc="0" locked="0" layoutInCell="1" allowOverlap="1" wp14:anchorId="441463F3" wp14:editId="5D4B3F76">
            <wp:simplePos x="0" y="0"/>
            <wp:positionH relativeFrom="column">
              <wp:posOffset>3023245</wp:posOffset>
            </wp:positionH>
            <wp:positionV relativeFrom="paragraph">
              <wp:posOffset>181115</wp:posOffset>
            </wp:positionV>
            <wp:extent cx="3094990" cy="2181225"/>
            <wp:effectExtent l="0" t="0" r="0" b="9525"/>
            <wp:wrapThrough wrapText="bothSides">
              <wp:wrapPolygon edited="0">
                <wp:start x="0" y="0"/>
                <wp:lineTo x="0" y="21506"/>
                <wp:lineTo x="21405" y="21506"/>
                <wp:lineTo x="21405" y="0"/>
                <wp:lineTo x="0" y="0"/>
              </wp:wrapPolygon>
            </wp:wrapThrough>
            <wp:docPr id="26" name="Рисунок 26" descr="https://sun9-53.userapi.com/impg/c857528/v857528687/1bb4e4/A-UlYowz-Us.jpg?size=1024x722&amp;quality=96&amp;sign=cc52d5e10eb77206aa28b5c22b57f25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53.userapi.com/impg/c857528/v857528687/1bb4e4/A-UlYowz-Us.jpg?size=1024x722&amp;quality=96&amp;sign=cc52d5e10eb77206aa28b5c22b57f25e&amp;type=album"/>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94990"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703FE" w:rsidRDefault="00A34866" w:rsidP="00E308E9">
      <w:pPr>
        <w:spacing w:after="0" w:line="240" w:lineRule="auto"/>
        <w:ind w:firstLine="567"/>
        <w:jc w:val="both"/>
        <w:rPr>
          <w:rFonts w:ascii="Times New Roman" w:eastAsia="Times New Roman" w:hAnsi="Times New Roman" w:cs="Times New Roman"/>
          <w:sz w:val="24"/>
          <w:szCs w:val="24"/>
          <w:lang w:eastAsia="ru-RU"/>
        </w:rPr>
      </w:pPr>
      <w:r>
        <w:rPr>
          <w:rFonts w:ascii="Arial" w:hAnsi="Arial" w:cs="Arial"/>
          <w:color w:val="000000"/>
          <w:sz w:val="20"/>
          <w:szCs w:val="20"/>
          <w:shd w:val="clear" w:color="auto" w:fill="FFFFFF"/>
        </w:rPr>
        <w:t xml:space="preserve">    </w:t>
      </w:r>
    </w:p>
    <w:p w:rsidR="00A34866" w:rsidRDefault="00233436" w:rsidP="00E308E9">
      <w:pPr>
        <w:spacing w:after="0" w:line="240" w:lineRule="auto"/>
        <w:ind w:firstLine="567"/>
        <w:jc w:val="both"/>
        <w:rPr>
          <w:rFonts w:ascii="Times New Roman" w:eastAsia="Times New Roman" w:hAnsi="Times New Roman" w:cs="Times New Roman"/>
          <w:sz w:val="24"/>
          <w:szCs w:val="24"/>
          <w:lang w:eastAsia="ru-RU"/>
        </w:rPr>
      </w:pPr>
      <w:r w:rsidRPr="00233436">
        <w:rPr>
          <w:rFonts w:ascii="Times New Roman" w:eastAsia="Times New Roman" w:hAnsi="Times New Roman" w:cs="Times New Roman"/>
          <w:sz w:val="24"/>
          <w:szCs w:val="24"/>
          <w:lang w:eastAsia="ru-RU"/>
        </w:rPr>
        <w:t xml:space="preserve">Переименование </w:t>
      </w:r>
      <w:r w:rsidRPr="00A322A3">
        <w:rPr>
          <w:rFonts w:ascii="Times New Roman" w:eastAsia="Times New Roman" w:hAnsi="Times New Roman" w:cs="Times New Roman"/>
          <w:b/>
          <w:i/>
          <w:sz w:val="24"/>
          <w:szCs w:val="24"/>
          <w:lang w:eastAsia="ru-RU"/>
        </w:rPr>
        <w:t>в 1938 г.</w:t>
      </w:r>
      <w:r w:rsidRPr="00233436">
        <w:rPr>
          <w:rFonts w:ascii="Times New Roman" w:eastAsia="Times New Roman" w:hAnsi="Times New Roman" w:cs="Times New Roman"/>
          <w:sz w:val="24"/>
          <w:szCs w:val="24"/>
          <w:lang w:eastAsia="ru-RU"/>
        </w:rPr>
        <w:t xml:space="preserve"> некоторых населенных пунктов Восточной Пруссии коснулось и Шталлупёнена, </w:t>
      </w:r>
      <w:r w:rsidR="00A322A3">
        <w:rPr>
          <w:rFonts w:ascii="Times New Roman" w:eastAsia="Times New Roman" w:hAnsi="Times New Roman" w:cs="Times New Roman"/>
          <w:sz w:val="24"/>
          <w:szCs w:val="24"/>
          <w:lang w:eastAsia="ru-RU"/>
        </w:rPr>
        <w:t>город получил безупречно немецкое название</w:t>
      </w:r>
      <w:r w:rsidRPr="00233436">
        <w:rPr>
          <w:rFonts w:ascii="Times New Roman" w:eastAsia="Times New Roman" w:hAnsi="Times New Roman" w:cs="Times New Roman"/>
          <w:sz w:val="24"/>
          <w:szCs w:val="24"/>
          <w:lang w:eastAsia="ru-RU"/>
        </w:rPr>
        <w:t xml:space="preserve"> </w:t>
      </w:r>
      <w:r w:rsidRPr="00A322A3">
        <w:rPr>
          <w:rFonts w:ascii="Times New Roman" w:eastAsia="Times New Roman" w:hAnsi="Times New Roman" w:cs="Times New Roman"/>
          <w:b/>
          <w:i/>
          <w:sz w:val="24"/>
          <w:szCs w:val="24"/>
          <w:lang w:eastAsia="ru-RU"/>
        </w:rPr>
        <w:t>Эбенроде</w:t>
      </w:r>
      <w:r w:rsidR="001A0D4B">
        <w:rPr>
          <w:rFonts w:ascii="Times New Roman" w:eastAsia="Times New Roman" w:hAnsi="Times New Roman" w:cs="Times New Roman"/>
          <w:b/>
          <w:i/>
          <w:sz w:val="24"/>
          <w:szCs w:val="24"/>
          <w:lang w:eastAsia="ru-RU"/>
        </w:rPr>
        <w:t xml:space="preserve"> (с 3 июня 1938 года)</w:t>
      </w:r>
      <w:r w:rsidRPr="00233436">
        <w:rPr>
          <w:rFonts w:ascii="Times New Roman" w:eastAsia="Times New Roman" w:hAnsi="Times New Roman" w:cs="Times New Roman"/>
          <w:sz w:val="24"/>
          <w:szCs w:val="24"/>
          <w:lang w:eastAsia="ru-RU"/>
        </w:rPr>
        <w:t xml:space="preserve">. </w:t>
      </w:r>
      <w:r w:rsidR="001A0D4B">
        <w:rPr>
          <w:rFonts w:ascii="Times New Roman" w:eastAsia="Times New Roman" w:hAnsi="Times New Roman" w:cs="Times New Roman"/>
          <w:sz w:val="24"/>
          <w:szCs w:val="24"/>
          <w:lang w:eastAsia="ru-RU"/>
        </w:rPr>
        <w:t xml:space="preserve">Новое название города отражало особенности местного рельефа: Эбенроде переводится </w:t>
      </w:r>
      <w:r w:rsidR="000173C5">
        <w:rPr>
          <w:rFonts w:ascii="Times New Roman" w:eastAsia="Times New Roman" w:hAnsi="Times New Roman" w:cs="Times New Roman"/>
          <w:sz w:val="24"/>
          <w:szCs w:val="24"/>
          <w:lang w:eastAsia="ru-RU"/>
        </w:rPr>
        <w:t xml:space="preserve">как «раскорчёванная столовая равнина» или «поляна, ровная, как стол». </w:t>
      </w:r>
    </w:p>
    <w:p w:rsidR="00A34866" w:rsidRDefault="00233436" w:rsidP="00E308E9">
      <w:pPr>
        <w:spacing w:after="0" w:line="240" w:lineRule="auto"/>
        <w:ind w:firstLine="567"/>
        <w:jc w:val="both"/>
        <w:rPr>
          <w:rFonts w:ascii="Times New Roman" w:eastAsia="Times New Roman" w:hAnsi="Times New Roman" w:cs="Times New Roman"/>
          <w:sz w:val="24"/>
          <w:szCs w:val="24"/>
          <w:lang w:eastAsia="ru-RU"/>
        </w:rPr>
      </w:pPr>
      <w:r w:rsidRPr="00A34866">
        <w:rPr>
          <w:rFonts w:ascii="Times New Roman" w:eastAsia="Times New Roman" w:hAnsi="Times New Roman" w:cs="Times New Roman"/>
          <w:i/>
          <w:sz w:val="24"/>
          <w:szCs w:val="24"/>
          <w:lang w:eastAsia="ru-RU"/>
        </w:rPr>
        <w:t>Тогда в городе функционировали ратуша, районные административные, финансовые и судебные учреждения, таможня, больница, районная школа, реальная гимназия, школа для девочек, сельскохозяйственное училище, школа дополнительного образования, действовали спортивные и культурные общества. Город украшала евангелическая кирха, а в 1920–1930-е гг. здесь появился католический храм.</w:t>
      </w:r>
      <w:r w:rsidRPr="00233436">
        <w:rPr>
          <w:rFonts w:ascii="Times New Roman" w:eastAsia="Times New Roman" w:hAnsi="Times New Roman" w:cs="Times New Roman"/>
          <w:sz w:val="24"/>
          <w:szCs w:val="24"/>
          <w:lang w:eastAsia="ru-RU"/>
        </w:rPr>
        <w:t xml:space="preserve"> </w:t>
      </w:r>
    </w:p>
    <w:p w:rsidR="00233436" w:rsidRPr="00233436" w:rsidRDefault="000173C5" w:rsidP="00E308E9">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sz w:val="24"/>
          <w:szCs w:val="24"/>
          <w:lang w:eastAsia="ru-RU"/>
        </w:rPr>
        <w:t xml:space="preserve">В </w:t>
      </w:r>
      <w:r w:rsidR="00233436" w:rsidRPr="00A322A3">
        <w:rPr>
          <w:rFonts w:ascii="Times New Roman" w:eastAsia="Times New Roman" w:hAnsi="Times New Roman" w:cs="Times New Roman"/>
          <w:b/>
          <w:i/>
          <w:sz w:val="24"/>
          <w:szCs w:val="24"/>
          <w:lang w:eastAsia="ru-RU"/>
        </w:rPr>
        <w:t xml:space="preserve">1939 г. население Эбенроде составило 6608 человек </w:t>
      </w:r>
      <w:r w:rsidR="00233436" w:rsidRPr="00233436">
        <w:rPr>
          <w:rFonts w:ascii="Times New Roman" w:eastAsia="Times New Roman" w:hAnsi="Times New Roman" w:cs="Times New Roman"/>
          <w:sz w:val="24"/>
          <w:szCs w:val="24"/>
          <w:lang w:eastAsia="ru-RU"/>
        </w:rPr>
        <w:t>(в 1933 г. этот показатель составлял 6294 чел.); город был районным центром (правительственный округ Гумбиннен).</w:t>
      </w:r>
    </w:p>
    <w:p w:rsidR="00233436" w:rsidRPr="00233436" w:rsidRDefault="00233436" w:rsidP="00E308E9">
      <w:pPr>
        <w:spacing w:after="0" w:line="240" w:lineRule="auto"/>
        <w:ind w:firstLine="567"/>
        <w:jc w:val="both"/>
        <w:rPr>
          <w:rFonts w:ascii="Times New Roman" w:eastAsia="Times New Roman" w:hAnsi="Times New Roman" w:cs="Times New Roman"/>
          <w:sz w:val="24"/>
          <w:szCs w:val="24"/>
          <w:lang w:eastAsia="ru-RU"/>
        </w:rPr>
      </w:pPr>
    </w:p>
    <w:p w:rsidR="00A34866" w:rsidRDefault="00A34866" w:rsidP="001F0B63">
      <w:pPr>
        <w:spacing w:after="0" w:line="240" w:lineRule="auto"/>
        <w:jc w:val="both"/>
        <w:rPr>
          <w:rFonts w:ascii="Bookman Old Style" w:hAnsi="Bookman Old Style"/>
          <w:b/>
          <w:color w:val="833C0B" w:themeColor="accent2" w:themeShade="80"/>
          <w:spacing w:val="2"/>
          <w:sz w:val="28"/>
          <w:shd w:val="clear" w:color="auto" w:fill="FFFFFF"/>
        </w:rPr>
      </w:pPr>
      <w:r w:rsidRPr="00A34866">
        <w:rPr>
          <w:rFonts w:ascii="Bookman Old Style" w:hAnsi="Bookman Old Style"/>
          <w:b/>
          <w:i/>
          <w:color w:val="833C0B" w:themeColor="accent2" w:themeShade="80"/>
          <w:spacing w:val="2"/>
          <w:sz w:val="28"/>
          <w:shd w:val="clear" w:color="auto" w:fill="FFFFFF"/>
        </w:rPr>
        <w:t>Офлаг-52</w:t>
      </w:r>
      <w:r w:rsidRPr="00A34866">
        <w:rPr>
          <w:rFonts w:ascii="Bookman Old Style" w:hAnsi="Bookman Old Style"/>
          <w:b/>
          <w:color w:val="833C0B" w:themeColor="accent2" w:themeShade="80"/>
          <w:spacing w:val="2"/>
          <w:sz w:val="28"/>
          <w:shd w:val="clear" w:color="auto" w:fill="FFFFFF"/>
        </w:rPr>
        <w:t xml:space="preserve"> </w:t>
      </w:r>
    </w:p>
    <w:p w:rsidR="00A34866" w:rsidRDefault="00A34866" w:rsidP="00E308E9">
      <w:pPr>
        <w:spacing w:after="0" w:line="240" w:lineRule="auto"/>
        <w:ind w:firstLine="567"/>
        <w:jc w:val="both"/>
        <w:rPr>
          <w:rFonts w:ascii="Bookman Old Style" w:hAnsi="Bookman Old Style"/>
          <w:b/>
          <w:color w:val="833C0B" w:themeColor="accent2" w:themeShade="80"/>
          <w:spacing w:val="2"/>
          <w:sz w:val="28"/>
          <w:shd w:val="clear" w:color="auto" w:fill="FFFFFF"/>
        </w:rPr>
      </w:pPr>
    </w:p>
    <w:p w:rsidR="00D26908" w:rsidRDefault="00233436" w:rsidP="00E308E9">
      <w:pPr>
        <w:spacing w:after="0" w:line="240" w:lineRule="auto"/>
        <w:ind w:firstLine="567"/>
        <w:jc w:val="both"/>
        <w:rPr>
          <w:rFonts w:ascii="Times New Roman" w:eastAsia="Times New Roman" w:hAnsi="Times New Roman" w:cs="Times New Roman"/>
          <w:sz w:val="24"/>
          <w:szCs w:val="24"/>
          <w:lang w:eastAsia="ru-RU"/>
        </w:rPr>
      </w:pPr>
      <w:proofErr w:type="spellStart"/>
      <w:r w:rsidRPr="00233436">
        <w:rPr>
          <w:rFonts w:ascii="Times New Roman" w:eastAsia="Times New Roman" w:hAnsi="Times New Roman" w:cs="Times New Roman"/>
          <w:sz w:val="24"/>
          <w:szCs w:val="24"/>
          <w:lang w:eastAsia="ru-RU"/>
        </w:rPr>
        <w:t>Эбенроде</w:t>
      </w:r>
      <w:proofErr w:type="spellEnd"/>
      <w:r w:rsidRPr="00233436">
        <w:rPr>
          <w:rFonts w:ascii="Times New Roman" w:eastAsia="Times New Roman" w:hAnsi="Times New Roman" w:cs="Times New Roman"/>
          <w:sz w:val="24"/>
          <w:szCs w:val="24"/>
          <w:lang w:eastAsia="ru-RU"/>
        </w:rPr>
        <w:t xml:space="preserve"> вписал свою страницу в мрачную историю нацизма: здесь </w:t>
      </w:r>
      <w:r w:rsidRPr="0093793C">
        <w:rPr>
          <w:rFonts w:ascii="Times New Roman" w:eastAsia="Times New Roman" w:hAnsi="Times New Roman" w:cs="Times New Roman"/>
          <w:b/>
          <w:i/>
          <w:sz w:val="24"/>
          <w:szCs w:val="24"/>
          <w:lang w:eastAsia="ru-RU"/>
        </w:rPr>
        <w:t>в 1941 г.</w:t>
      </w:r>
      <w:r w:rsidRPr="00233436">
        <w:rPr>
          <w:rFonts w:ascii="Times New Roman" w:eastAsia="Times New Roman" w:hAnsi="Times New Roman" w:cs="Times New Roman"/>
          <w:sz w:val="24"/>
          <w:szCs w:val="24"/>
          <w:lang w:eastAsia="ru-RU"/>
        </w:rPr>
        <w:t xml:space="preserve"> был образован </w:t>
      </w:r>
      <w:r w:rsidRPr="0093793C">
        <w:rPr>
          <w:rFonts w:ascii="Times New Roman" w:eastAsia="Times New Roman" w:hAnsi="Times New Roman" w:cs="Times New Roman"/>
          <w:b/>
          <w:i/>
          <w:sz w:val="24"/>
          <w:szCs w:val="24"/>
          <w:lang w:eastAsia="ru-RU"/>
        </w:rPr>
        <w:t>концентрационный лагерь Офлаг-52</w:t>
      </w:r>
      <w:r w:rsidRPr="00233436">
        <w:rPr>
          <w:rFonts w:ascii="Times New Roman" w:eastAsia="Times New Roman" w:hAnsi="Times New Roman" w:cs="Times New Roman"/>
          <w:sz w:val="24"/>
          <w:szCs w:val="24"/>
          <w:lang w:eastAsia="ru-RU"/>
        </w:rPr>
        <w:t xml:space="preserve"> (с 1942 г. — Шталаг-1-Д). </w:t>
      </w:r>
      <w:r w:rsidR="00A322A3">
        <w:rPr>
          <w:rFonts w:ascii="Times New Roman" w:eastAsia="Times New Roman" w:hAnsi="Times New Roman" w:cs="Times New Roman"/>
          <w:sz w:val="24"/>
          <w:szCs w:val="24"/>
          <w:lang w:eastAsia="ru-RU"/>
        </w:rPr>
        <w:t xml:space="preserve">Сюда поставляли славян не старше 25 лет. </w:t>
      </w:r>
      <w:r w:rsidRPr="00233436">
        <w:rPr>
          <w:rFonts w:ascii="Times New Roman" w:eastAsia="Times New Roman" w:hAnsi="Times New Roman" w:cs="Times New Roman"/>
          <w:sz w:val="24"/>
          <w:szCs w:val="24"/>
          <w:lang w:eastAsia="ru-RU"/>
        </w:rPr>
        <w:t>От экзекуций и эпидемий здесь погибло свыше 5 тыс. советских военнопленных.</w:t>
      </w:r>
    </w:p>
    <w:p w:rsidR="00D26908" w:rsidRDefault="00D26908" w:rsidP="00E308E9">
      <w:pPr>
        <w:spacing w:after="0" w:line="240" w:lineRule="auto"/>
        <w:ind w:firstLine="567"/>
        <w:rPr>
          <w:rFonts w:ascii="Times New Roman" w:eastAsia="Times New Roman" w:hAnsi="Times New Roman" w:cs="Times New Roman"/>
          <w:sz w:val="24"/>
          <w:szCs w:val="24"/>
          <w:lang w:eastAsia="ru-RU"/>
        </w:rPr>
      </w:pPr>
    </w:p>
    <w:p w:rsidR="000173C5" w:rsidRPr="000173C5" w:rsidRDefault="000173C5" w:rsidP="00E308E9">
      <w:pPr>
        <w:spacing w:after="0" w:line="240" w:lineRule="auto"/>
        <w:ind w:firstLine="567"/>
        <w:jc w:val="both"/>
        <w:rPr>
          <w:rFonts w:ascii="Times New Roman" w:eastAsia="Times New Roman" w:hAnsi="Times New Roman" w:cs="Times New Roman"/>
          <w:b/>
          <w:i/>
          <w:sz w:val="24"/>
          <w:szCs w:val="24"/>
          <w:lang w:eastAsia="ru-RU"/>
        </w:rPr>
      </w:pPr>
      <w:r w:rsidRPr="000173C5">
        <w:rPr>
          <w:rFonts w:ascii="Times New Roman" w:eastAsia="Times New Roman" w:hAnsi="Times New Roman" w:cs="Times New Roman"/>
          <w:b/>
          <w:i/>
          <w:sz w:val="24"/>
          <w:szCs w:val="24"/>
          <w:lang w:eastAsia="ru-RU"/>
        </w:rPr>
        <w:t xml:space="preserve">Эбенроде был одним из первых немецких городов, подвергшихся советской бомбардировке в Великую Отечественную войну. Бомбы были сброшены уже в 5 часов утра 22 июня 1941-го. </w:t>
      </w:r>
    </w:p>
    <w:p w:rsidR="000173C5" w:rsidRDefault="000173C5" w:rsidP="00E308E9">
      <w:pPr>
        <w:spacing w:after="0" w:line="240" w:lineRule="auto"/>
        <w:ind w:firstLine="567"/>
        <w:jc w:val="both"/>
        <w:rPr>
          <w:rFonts w:ascii="Times New Roman" w:eastAsia="Times New Roman" w:hAnsi="Times New Roman" w:cs="Times New Roman"/>
          <w:sz w:val="24"/>
          <w:szCs w:val="24"/>
          <w:lang w:eastAsia="ru-RU"/>
        </w:rPr>
      </w:pPr>
    </w:p>
    <w:p w:rsidR="00A322A3" w:rsidRPr="00A322A3" w:rsidRDefault="00A322A3" w:rsidP="00E308E9">
      <w:pPr>
        <w:spacing w:after="0" w:line="240" w:lineRule="auto"/>
        <w:rPr>
          <w:rFonts w:ascii="Bookman Old Style" w:hAnsi="Bookman Old Style"/>
          <w:b/>
          <w:color w:val="833C0B" w:themeColor="accent2" w:themeShade="80"/>
          <w:spacing w:val="2"/>
          <w:sz w:val="28"/>
          <w:shd w:val="clear" w:color="auto" w:fill="FFFFFF"/>
        </w:rPr>
      </w:pPr>
      <w:r w:rsidRPr="00A322A3">
        <w:rPr>
          <w:rFonts w:ascii="Bookman Old Style" w:hAnsi="Bookman Old Style"/>
          <w:b/>
          <w:color w:val="833C0B" w:themeColor="accent2" w:themeShade="80"/>
          <w:spacing w:val="2"/>
          <w:sz w:val="28"/>
          <w:shd w:val="clear" w:color="auto" w:fill="FFFFFF"/>
        </w:rPr>
        <w:t>Шталлупёнен в конце Второй мировой войны.</w:t>
      </w:r>
    </w:p>
    <w:p w:rsidR="00A322A3" w:rsidRDefault="00A322A3" w:rsidP="00E308E9">
      <w:pPr>
        <w:spacing w:after="0" w:line="240" w:lineRule="auto"/>
        <w:ind w:firstLine="567"/>
        <w:rPr>
          <w:rFonts w:ascii="Times New Roman" w:eastAsia="Times New Roman" w:hAnsi="Times New Roman" w:cs="Times New Roman"/>
          <w:sz w:val="24"/>
          <w:szCs w:val="24"/>
          <w:lang w:eastAsia="ru-RU"/>
        </w:rPr>
      </w:pPr>
    </w:p>
    <w:p w:rsidR="00A322A3" w:rsidRPr="00A322A3" w:rsidRDefault="00A322A3" w:rsidP="00E308E9">
      <w:pPr>
        <w:spacing w:after="0" w:line="240" w:lineRule="auto"/>
        <w:ind w:firstLine="567"/>
        <w:jc w:val="both"/>
        <w:rPr>
          <w:rFonts w:ascii="Times New Roman" w:eastAsia="Times New Roman" w:hAnsi="Times New Roman" w:cs="Times New Roman"/>
          <w:sz w:val="24"/>
          <w:szCs w:val="24"/>
          <w:lang w:eastAsia="ru-RU"/>
        </w:rPr>
      </w:pPr>
      <w:r w:rsidRPr="00A322A3">
        <w:rPr>
          <w:rFonts w:ascii="Times New Roman" w:eastAsia="Times New Roman" w:hAnsi="Times New Roman" w:cs="Times New Roman"/>
          <w:sz w:val="24"/>
          <w:szCs w:val="24"/>
          <w:lang w:eastAsia="ru-RU"/>
        </w:rPr>
        <w:t xml:space="preserve">В рамках проведения Гумбиннен-Гольдапской операции 19 октября 1944 г. к </w:t>
      </w:r>
      <w:proofErr w:type="spellStart"/>
      <w:r w:rsidRPr="00A322A3">
        <w:rPr>
          <w:rFonts w:ascii="Times New Roman" w:eastAsia="Times New Roman" w:hAnsi="Times New Roman" w:cs="Times New Roman"/>
          <w:sz w:val="24"/>
          <w:szCs w:val="24"/>
          <w:lang w:eastAsia="ru-RU"/>
        </w:rPr>
        <w:t>шталлупёненским</w:t>
      </w:r>
      <w:proofErr w:type="spellEnd"/>
      <w:r w:rsidRPr="00A322A3">
        <w:rPr>
          <w:rFonts w:ascii="Times New Roman" w:eastAsia="Times New Roman" w:hAnsi="Times New Roman" w:cs="Times New Roman"/>
          <w:sz w:val="24"/>
          <w:szCs w:val="24"/>
          <w:lang w:eastAsia="ru-RU"/>
        </w:rPr>
        <w:t xml:space="preserve"> укреплениям вышли соединения 8-го гвардейского стрелкового корпуса (11-я гвардейская армия). Продвижение шло исключительно медленно и с большими потерями. Подключившаяся к наступлению 5-я армия также заметных успехов не достигла. Удерживаясь на оборонительных рубежах, немецкое командование стягивало к Шталлупёнену подкрепления. В этих условиях 20 октября командующий фронтом И. Д. Черняховский принял решение ввести в бой 28-ю армию (генерал С. Н. Кузнецов). </w:t>
      </w:r>
      <w:r w:rsidRPr="00A322A3">
        <w:rPr>
          <w:rFonts w:ascii="Times New Roman" w:eastAsia="Times New Roman" w:hAnsi="Times New Roman" w:cs="Times New Roman"/>
          <w:b/>
          <w:i/>
          <w:sz w:val="24"/>
          <w:szCs w:val="24"/>
          <w:lang w:eastAsia="ru-RU"/>
        </w:rPr>
        <w:t>В ночь на 25 октября частями 96-й гвардейской стрелковой дивизии Шталлупёнен был взят.</w:t>
      </w:r>
      <w:r w:rsidRPr="00A322A3">
        <w:rPr>
          <w:rFonts w:ascii="Times New Roman" w:eastAsia="Times New Roman" w:hAnsi="Times New Roman" w:cs="Times New Roman"/>
          <w:sz w:val="24"/>
          <w:szCs w:val="24"/>
          <w:lang w:eastAsia="ru-RU"/>
        </w:rPr>
        <w:t xml:space="preserve"> В боях под Шталлупёненом принимал участие известный в будущем российский культуролог </w:t>
      </w:r>
      <w:r w:rsidRPr="000173C5">
        <w:rPr>
          <w:rFonts w:ascii="Times New Roman" w:eastAsia="Times New Roman" w:hAnsi="Times New Roman" w:cs="Times New Roman"/>
          <w:b/>
          <w:i/>
          <w:sz w:val="24"/>
          <w:szCs w:val="24"/>
          <w:lang w:eastAsia="ru-RU"/>
        </w:rPr>
        <w:t xml:space="preserve">Г. С. </w:t>
      </w:r>
      <w:proofErr w:type="spellStart"/>
      <w:r w:rsidRPr="000173C5">
        <w:rPr>
          <w:rFonts w:ascii="Times New Roman" w:eastAsia="Times New Roman" w:hAnsi="Times New Roman" w:cs="Times New Roman"/>
          <w:b/>
          <w:i/>
          <w:sz w:val="24"/>
          <w:szCs w:val="24"/>
          <w:lang w:eastAsia="ru-RU"/>
        </w:rPr>
        <w:t>Померанц</w:t>
      </w:r>
      <w:proofErr w:type="spellEnd"/>
      <w:r w:rsidRPr="000173C5">
        <w:rPr>
          <w:rFonts w:ascii="Times New Roman" w:eastAsia="Times New Roman" w:hAnsi="Times New Roman" w:cs="Times New Roman"/>
          <w:b/>
          <w:i/>
          <w:sz w:val="24"/>
          <w:szCs w:val="24"/>
          <w:lang w:eastAsia="ru-RU"/>
        </w:rPr>
        <w:t>.</w:t>
      </w:r>
    </w:p>
    <w:p w:rsidR="00A322A3" w:rsidRPr="00A322A3" w:rsidRDefault="00A322A3" w:rsidP="00E308E9">
      <w:pPr>
        <w:spacing w:after="0" w:line="240" w:lineRule="auto"/>
        <w:rPr>
          <w:rFonts w:ascii="Times New Roman" w:eastAsia="Times New Roman" w:hAnsi="Times New Roman" w:cs="Times New Roman"/>
          <w:sz w:val="24"/>
          <w:szCs w:val="24"/>
          <w:lang w:eastAsia="ru-RU"/>
        </w:rPr>
      </w:pPr>
    </w:p>
    <w:p w:rsidR="00233436" w:rsidRDefault="00A322A3" w:rsidP="00E308E9">
      <w:pPr>
        <w:spacing w:after="0" w:line="240" w:lineRule="auto"/>
        <w:rPr>
          <w:rFonts w:ascii="Times New Roman" w:eastAsia="Times New Roman" w:hAnsi="Times New Roman" w:cs="Times New Roman"/>
          <w:sz w:val="24"/>
          <w:szCs w:val="24"/>
          <w:lang w:eastAsia="ru-RU"/>
        </w:rPr>
      </w:pPr>
      <w:r w:rsidRPr="00A322A3">
        <w:rPr>
          <w:rFonts w:ascii="Times New Roman" w:eastAsia="Times New Roman" w:hAnsi="Times New Roman" w:cs="Times New Roman"/>
          <w:sz w:val="24"/>
          <w:szCs w:val="24"/>
          <w:lang w:eastAsia="ru-RU"/>
        </w:rPr>
        <w:t xml:space="preserve">Город стал главным трофеем Гумбиннен-Гольдапской операции — если заметную часть захваченной территории Восточной Пруссии к началу зимы пришлось оставить, то этот стратегически важный пункт советские войска смогли удержать. </w:t>
      </w:r>
    </w:p>
    <w:p w:rsidR="00233436" w:rsidRDefault="00233436" w:rsidP="00E308E9">
      <w:pPr>
        <w:spacing w:after="0" w:line="240" w:lineRule="auto"/>
        <w:rPr>
          <w:rFonts w:ascii="Times New Roman" w:eastAsia="Times New Roman" w:hAnsi="Times New Roman" w:cs="Times New Roman"/>
          <w:sz w:val="24"/>
          <w:szCs w:val="24"/>
          <w:lang w:eastAsia="ru-RU"/>
        </w:rPr>
      </w:pPr>
    </w:p>
    <w:p w:rsidR="00A322A3" w:rsidRDefault="00A322A3" w:rsidP="00E308E9">
      <w:pPr>
        <w:spacing w:after="0" w:line="240" w:lineRule="auto"/>
        <w:rPr>
          <w:rFonts w:ascii="Bookman Old Style" w:hAnsi="Bookman Old Style"/>
          <w:b/>
          <w:bCs/>
          <w:color w:val="833C0B" w:themeColor="accent2" w:themeShade="80"/>
          <w:spacing w:val="2"/>
          <w:sz w:val="28"/>
          <w:shd w:val="clear" w:color="auto" w:fill="FFFFFF"/>
        </w:rPr>
      </w:pPr>
      <w:r>
        <w:rPr>
          <w:rFonts w:ascii="Bookman Old Style" w:hAnsi="Bookman Old Style"/>
          <w:b/>
          <w:bCs/>
          <w:color w:val="833C0B" w:themeColor="accent2" w:themeShade="80"/>
          <w:spacing w:val="2"/>
          <w:sz w:val="28"/>
          <w:shd w:val="clear" w:color="auto" w:fill="FFFFFF"/>
        </w:rPr>
        <w:t>После войны</w:t>
      </w:r>
    </w:p>
    <w:p w:rsidR="0080457A" w:rsidRPr="0080457A" w:rsidRDefault="0080457A" w:rsidP="0080457A">
      <w:pPr>
        <w:spacing w:after="0" w:line="240" w:lineRule="auto"/>
        <w:jc w:val="both"/>
        <w:rPr>
          <w:rFonts w:ascii="Arial" w:eastAsia="Times New Roman" w:hAnsi="Arial" w:cs="Arial"/>
          <w:i/>
          <w:sz w:val="18"/>
          <w:szCs w:val="24"/>
          <w:lang w:eastAsia="ru-RU"/>
        </w:rPr>
      </w:pPr>
      <w:r w:rsidRPr="00A322A3">
        <w:rPr>
          <w:rFonts w:ascii="Times New Roman" w:eastAsia="Times New Roman" w:hAnsi="Times New Roman" w:cs="Times New Roman"/>
          <w:noProof/>
          <w:sz w:val="24"/>
          <w:szCs w:val="24"/>
          <w:lang w:eastAsia="ru-RU"/>
        </w:rPr>
        <w:drawing>
          <wp:anchor distT="0" distB="0" distL="114300" distR="114300" simplePos="0" relativeHeight="251674624" behindDoc="0" locked="0" layoutInCell="1" allowOverlap="1" wp14:anchorId="3AF10886" wp14:editId="4BE0E308">
            <wp:simplePos x="0" y="0"/>
            <wp:positionH relativeFrom="column">
              <wp:posOffset>-14605</wp:posOffset>
            </wp:positionH>
            <wp:positionV relativeFrom="paragraph">
              <wp:posOffset>54610</wp:posOffset>
            </wp:positionV>
            <wp:extent cx="3237230" cy="2080260"/>
            <wp:effectExtent l="0" t="0" r="1270" b="0"/>
            <wp:wrapThrough wrapText="bothSides">
              <wp:wrapPolygon edited="0">
                <wp:start x="0" y="0"/>
                <wp:lineTo x="0" y="21363"/>
                <wp:lineTo x="21481" y="21363"/>
                <wp:lineTo x="21481" y="0"/>
                <wp:lineTo x="0" y="0"/>
              </wp:wrapPolygon>
            </wp:wrapThrough>
            <wp:docPr id="18" name="Рисунок 18" descr="Послевоенные руины. 1950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слевоенные руины. 1950 г."/>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37230" cy="2080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322A3">
        <w:rPr>
          <w:rFonts w:ascii="Times New Roman" w:eastAsia="Times New Roman" w:hAnsi="Times New Roman" w:cs="Times New Roman"/>
          <w:sz w:val="24"/>
          <w:szCs w:val="24"/>
          <w:lang w:eastAsia="ru-RU"/>
        </w:rPr>
        <w:t>Город сильно пострадал в ходе ожесточенных боев Красной Армии с гитлеровцами: все имевшиеся до войны хозяйственные объекты, кроме электростанции, были разрушены или имели серьезные повреждения, большой ущерб был нанесен жилому фонду.</w:t>
      </w:r>
    </w:p>
    <w:p w:rsidR="0080457A" w:rsidRDefault="0080457A" w:rsidP="0080457A">
      <w:pPr>
        <w:spacing w:after="0" w:line="240" w:lineRule="auto"/>
        <w:ind w:firstLine="567"/>
        <w:jc w:val="both"/>
        <w:rPr>
          <w:rFonts w:ascii="Times New Roman" w:eastAsia="Times New Roman" w:hAnsi="Times New Roman" w:cs="Times New Roman"/>
          <w:sz w:val="24"/>
          <w:szCs w:val="24"/>
          <w:lang w:eastAsia="ru-RU"/>
        </w:rPr>
      </w:pPr>
      <w:r w:rsidRPr="00887569">
        <w:rPr>
          <w:rFonts w:ascii="Times New Roman" w:eastAsia="Times New Roman" w:hAnsi="Times New Roman" w:cs="Times New Roman"/>
          <w:b/>
          <w:i/>
          <w:sz w:val="24"/>
          <w:szCs w:val="24"/>
          <w:lang w:eastAsia="ru-RU"/>
        </w:rPr>
        <w:t>В ноябре 1946 г. в городе проживало 623 человека, из которых 426 были советскими гражданами и 197 — немцами.</w:t>
      </w:r>
      <w:r w:rsidRPr="00A322A3">
        <w:rPr>
          <w:rFonts w:ascii="Times New Roman" w:eastAsia="Times New Roman" w:hAnsi="Times New Roman" w:cs="Times New Roman"/>
          <w:sz w:val="24"/>
          <w:szCs w:val="24"/>
          <w:lang w:eastAsia="ru-RU"/>
        </w:rPr>
        <w:t xml:space="preserve"> </w:t>
      </w:r>
    </w:p>
    <w:p w:rsidR="0080457A" w:rsidRDefault="0080457A" w:rsidP="0080457A">
      <w:pPr>
        <w:spacing w:after="0" w:line="240" w:lineRule="auto"/>
        <w:ind w:firstLine="567"/>
        <w:jc w:val="both"/>
        <w:rPr>
          <w:rFonts w:ascii="Times New Roman" w:eastAsia="Times New Roman" w:hAnsi="Times New Roman" w:cs="Times New Roman"/>
          <w:sz w:val="24"/>
          <w:szCs w:val="24"/>
          <w:lang w:eastAsia="ru-RU"/>
        </w:rPr>
      </w:pPr>
    </w:p>
    <w:p w:rsidR="0080457A" w:rsidRDefault="0080457A" w:rsidP="0080457A">
      <w:pPr>
        <w:spacing w:after="0" w:line="240" w:lineRule="auto"/>
        <w:ind w:firstLine="567"/>
        <w:jc w:val="both"/>
        <w:rPr>
          <w:rFonts w:ascii="Times New Roman" w:eastAsia="Times New Roman" w:hAnsi="Times New Roman" w:cs="Times New Roman"/>
          <w:sz w:val="24"/>
          <w:szCs w:val="24"/>
          <w:lang w:eastAsia="ru-RU"/>
        </w:rPr>
      </w:pPr>
    </w:p>
    <w:p w:rsidR="0080457A" w:rsidRDefault="0080457A" w:rsidP="0080457A">
      <w:pPr>
        <w:spacing w:after="0" w:line="240" w:lineRule="auto"/>
        <w:jc w:val="both"/>
        <w:rPr>
          <w:rFonts w:ascii="Times New Roman" w:eastAsia="Times New Roman" w:hAnsi="Times New Roman" w:cs="Times New Roman"/>
          <w:sz w:val="24"/>
          <w:szCs w:val="24"/>
          <w:lang w:eastAsia="ru-RU"/>
        </w:rPr>
      </w:pPr>
      <w:r w:rsidRPr="00887569">
        <w:rPr>
          <w:rFonts w:ascii="Arial" w:eastAsia="Times New Roman" w:hAnsi="Arial" w:cs="Arial"/>
          <w:i/>
          <w:sz w:val="18"/>
          <w:szCs w:val="24"/>
          <w:lang w:eastAsia="ru-RU"/>
        </w:rPr>
        <w:t>Послевоенные руины. 1950 г</w:t>
      </w:r>
      <w:r>
        <w:rPr>
          <w:rFonts w:ascii="Arial" w:eastAsia="Times New Roman" w:hAnsi="Arial" w:cs="Arial"/>
          <w:i/>
          <w:sz w:val="18"/>
          <w:szCs w:val="24"/>
          <w:lang w:eastAsia="ru-RU"/>
        </w:rPr>
        <w:t xml:space="preserve">. </w:t>
      </w:r>
    </w:p>
    <w:p w:rsidR="0080457A" w:rsidRDefault="0080457A" w:rsidP="0080457A">
      <w:pPr>
        <w:spacing w:after="0" w:line="240" w:lineRule="auto"/>
        <w:ind w:firstLine="567"/>
        <w:jc w:val="both"/>
        <w:rPr>
          <w:rFonts w:ascii="Times New Roman" w:eastAsia="Times New Roman" w:hAnsi="Times New Roman" w:cs="Times New Roman"/>
          <w:sz w:val="24"/>
          <w:szCs w:val="24"/>
          <w:lang w:eastAsia="ru-RU"/>
        </w:rPr>
      </w:pPr>
    </w:p>
    <w:p w:rsidR="00887569" w:rsidRDefault="0080457A" w:rsidP="0080457A">
      <w:pPr>
        <w:spacing w:after="0" w:line="240" w:lineRule="auto"/>
        <w:ind w:firstLine="567"/>
        <w:jc w:val="both"/>
        <w:rPr>
          <w:rFonts w:ascii="Times New Roman" w:eastAsia="Times New Roman" w:hAnsi="Times New Roman" w:cs="Times New Roman"/>
          <w:sz w:val="24"/>
          <w:szCs w:val="24"/>
          <w:lang w:eastAsia="ru-RU"/>
        </w:rPr>
      </w:pPr>
      <w:r w:rsidRPr="00A322A3">
        <w:rPr>
          <w:rFonts w:ascii="Times New Roman" w:eastAsia="Times New Roman" w:hAnsi="Times New Roman" w:cs="Times New Roman"/>
          <w:sz w:val="24"/>
          <w:szCs w:val="24"/>
          <w:lang w:eastAsia="ru-RU"/>
        </w:rPr>
        <w:t xml:space="preserve">В мае 1946 г. было создано Управление по гражданским делам Шталлупёненского района, начальником которого был назначен В. И. Машин. Под его руководством осуществлялось массовое заселение района выходцами из Кировской, Ульяновской, Пензенской, Владимирской и других областей РСФСР. </w:t>
      </w:r>
    </w:p>
    <w:p w:rsidR="00A34866" w:rsidRDefault="00A322A3" w:rsidP="00E308E9">
      <w:pPr>
        <w:spacing w:after="0" w:line="240" w:lineRule="auto"/>
        <w:ind w:firstLine="567"/>
        <w:jc w:val="both"/>
        <w:rPr>
          <w:rFonts w:ascii="Times New Roman" w:eastAsia="Times New Roman" w:hAnsi="Times New Roman" w:cs="Times New Roman"/>
          <w:i/>
          <w:sz w:val="24"/>
          <w:szCs w:val="24"/>
          <w:lang w:eastAsia="ru-RU"/>
        </w:rPr>
      </w:pPr>
      <w:r w:rsidRPr="00887569">
        <w:rPr>
          <w:rFonts w:ascii="Times New Roman" w:eastAsia="Times New Roman" w:hAnsi="Times New Roman" w:cs="Times New Roman"/>
          <w:b/>
          <w:i/>
          <w:sz w:val="24"/>
          <w:szCs w:val="24"/>
          <w:lang w:eastAsia="ru-RU"/>
        </w:rPr>
        <w:t xml:space="preserve">В течение 1946–1947 гг. </w:t>
      </w:r>
      <w:r w:rsidRPr="00887569">
        <w:rPr>
          <w:rFonts w:ascii="Times New Roman" w:eastAsia="Times New Roman" w:hAnsi="Times New Roman" w:cs="Times New Roman"/>
          <w:i/>
          <w:sz w:val="24"/>
          <w:szCs w:val="24"/>
          <w:lang w:eastAsia="ru-RU"/>
        </w:rPr>
        <w:t xml:space="preserve">в городе были созданы прокуратура, народный суд, райотделы МВД и МГБ, почта, инспектура </w:t>
      </w:r>
      <w:proofErr w:type="spellStart"/>
      <w:r w:rsidRPr="00887569">
        <w:rPr>
          <w:rFonts w:ascii="Times New Roman" w:eastAsia="Times New Roman" w:hAnsi="Times New Roman" w:cs="Times New Roman"/>
          <w:i/>
          <w:sz w:val="24"/>
          <w:szCs w:val="24"/>
          <w:lang w:eastAsia="ru-RU"/>
        </w:rPr>
        <w:t>госстатистики</w:t>
      </w:r>
      <w:proofErr w:type="spellEnd"/>
      <w:r w:rsidRPr="00887569">
        <w:rPr>
          <w:rFonts w:ascii="Times New Roman" w:eastAsia="Times New Roman" w:hAnsi="Times New Roman" w:cs="Times New Roman"/>
          <w:i/>
          <w:sz w:val="24"/>
          <w:szCs w:val="24"/>
          <w:lang w:eastAsia="ru-RU"/>
        </w:rPr>
        <w:t xml:space="preserve">, ЗАГС, </w:t>
      </w:r>
      <w:proofErr w:type="spellStart"/>
      <w:r w:rsidRPr="00887569">
        <w:rPr>
          <w:rFonts w:ascii="Times New Roman" w:eastAsia="Times New Roman" w:hAnsi="Times New Roman" w:cs="Times New Roman"/>
          <w:i/>
          <w:sz w:val="24"/>
          <w:szCs w:val="24"/>
          <w:lang w:eastAsia="ru-RU"/>
        </w:rPr>
        <w:t>райторготдел</w:t>
      </w:r>
      <w:proofErr w:type="spellEnd"/>
      <w:r w:rsidRPr="00887569">
        <w:rPr>
          <w:rFonts w:ascii="Times New Roman" w:eastAsia="Times New Roman" w:hAnsi="Times New Roman" w:cs="Times New Roman"/>
          <w:i/>
          <w:sz w:val="24"/>
          <w:szCs w:val="24"/>
          <w:lang w:eastAsia="ru-RU"/>
        </w:rPr>
        <w:t xml:space="preserve">, железнодорожная станция, участок </w:t>
      </w:r>
      <w:proofErr w:type="spellStart"/>
      <w:r w:rsidRPr="00887569">
        <w:rPr>
          <w:rFonts w:ascii="Times New Roman" w:eastAsia="Times New Roman" w:hAnsi="Times New Roman" w:cs="Times New Roman"/>
          <w:i/>
          <w:sz w:val="24"/>
          <w:szCs w:val="24"/>
          <w:lang w:eastAsia="ru-RU"/>
        </w:rPr>
        <w:t>госавтоинспекции</w:t>
      </w:r>
      <w:proofErr w:type="spellEnd"/>
      <w:r w:rsidRPr="00887569">
        <w:rPr>
          <w:rFonts w:ascii="Times New Roman" w:eastAsia="Times New Roman" w:hAnsi="Times New Roman" w:cs="Times New Roman"/>
          <w:i/>
          <w:sz w:val="24"/>
          <w:szCs w:val="24"/>
          <w:lang w:eastAsia="ru-RU"/>
        </w:rPr>
        <w:t>, база областной конторы "</w:t>
      </w:r>
      <w:proofErr w:type="spellStart"/>
      <w:r w:rsidRPr="00887569">
        <w:rPr>
          <w:rFonts w:ascii="Times New Roman" w:eastAsia="Times New Roman" w:hAnsi="Times New Roman" w:cs="Times New Roman"/>
          <w:i/>
          <w:sz w:val="24"/>
          <w:szCs w:val="24"/>
          <w:lang w:eastAsia="ru-RU"/>
        </w:rPr>
        <w:t>Заготзерно</w:t>
      </w:r>
      <w:proofErr w:type="spellEnd"/>
      <w:r w:rsidRPr="00887569">
        <w:rPr>
          <w:rFonts w:ascii="Times New Roman" w:eastAsia="Times New Roman" w:hAnsi="Times New Roman" w:cs="Times New Roman"/>
          <w:i/>
          <w:sz w:val="24"/>
          <w:szCs w:val="24"/>
          <w:lang w:eastAsia="ru-RU"/>
        </w:rPr>
        <w:t xml:space="preserve">", МТС, промкомбинат, районная больница, аптека, гостиница, неполная средняя школа (открыта 1 сентября 1946 г.; в ней учился будущий летчик-космонавт Герой Советского Союза В. И. </w:t>
      </w:r>
      <w:proofErr w:type="spellStart"/>
      <w:r w:rsidRPr="00887569">
        <w:rPr>
          <w:rFonts w:ascii="Times New Roman" w:eastAsia="Times New Roman" w:hAnsi="Times New Roman" w:cs="Times New Roman"/>
          <w:i/>
          <w:sz w:val="24"/>
          <w:szCs w:val="24"/>
          <w:lang w:eastAsia="ru-RU"/>
        </w:rPr>
        <w:t>Пацаев</w:t>
      </w:r>
      <w:proofErr w:type="spellEnd"/>
      <w:r w:rsidRPr="00887569">
        <w:rPr>
          <w:rFonts w:ascii="Times New Roman" w:eastAsia="Times New Roman" w:hAnsi="Times New Roman" w:cs="Times New Roman"/>
          <w:i/>
          <w:sz w:val="24"/>
          <w:szCs w:val="24"/>
          <w:lang w:eastAsia="ru-RU"/>
        </w:rPr>
        <w:t xml:space="preserve">), детский дом для немецкого населения и некоторые другие организации. В июне 1947 г. завершилось восстановление Дома культуры. </w:t>
      </w:r>
    </w:p>
    <w:p w:rsidR="00A322A3" w:rsidRPr="00887569" w:rsidRDefault="00A322A3" w:rsidP="00E308E9">
      <w:pPr>
        <w:spacing w:after="0" w:line="240" w:lineRule="auto"/>
        <w:ind w:firstLine="567"/>
        <w:jc w:val="both"/>
        <w:rPr>
          <w:rFonts w:ascii="Times New Roman" w:eastAsia="Times New Roman" w:hAnsi="Times New Roman" w:cs="Times New Roman"/>
          <w:i/>
          <w:sz w:val="24"/>
          <w:szCs w:val="24"/>
          <w:lang w:eastAsia="ru-RU"/>
        </w:rPr>
      </w:pPr>
      <w:r w:rsidRPr="00887569">
        <w:rPr>
          <w:rFonts w:ascii="Times New Roman" w:eastAsia="Times New Roman" w:hAnsi="Times New Roman" w:cs="Times New Roman"/>
          <w:b/>
          <w:i/>
          <w:sz w:val="24"/>
          <w:szCs w:val="24"/>
          <w:lang w:eastAsia="ru-RU"/>
        </w:rPr>
        <w:t>В июле 1947 г.</w:t>
      </w:r>
      <w:r w:rsidRPr="00887569">
        <w:rPr>
          <w:rFonts w:ascii="Times New Roman" w:eastAsia="Times New Roman" w:hAnsi="Times New Roman" w:cs="Times New Roman"/>
          <w:i/>
          <w:sz w:val="24"/>
          <w:szCs w:val="24"/>
          <w:lang w:eastAsia="ru-RU"/>
        </w:rPr>
        <w:t xml:space="preserve"> в городе имелось всего 52 годных для проживания здания с жилой площадью 5,5 тыс. кв. м.</w:t>
      </w:r>
    </w:p>
    <w:p w:rsidR="00A34866" w:rsidRDefault="00A322A3" w:rsidP="00E308E9">
      <w:pPr>
        <w:spacing w:after="0" w:line="240" w:lineRule="auto"/>
        <w:ind w:firstLine="567"/>
        <w:jc w:val="both"/>
        <w:rPr>
          <w:rFonts w:ascii="Times New Roman" w:eastAsia="Times New Roman" w:hAnsi="Times New Roman" w:cs="Times New Roman"/>
          <w:sz w:val="24"/>
          <w:szCs w:val="24"/>
          <w:lang w:eastAsia="ru-RU"/>
        </w:rPr>
      </w:pPr>
      <w:r w:rsidRPr="00A322A3">
        <w:rPr>
          <w:rFonts w:ascii="Times New Roman" w:eastAsia="Times New Roman" w:hAnsi="Times New Roman" w:cs="Times New Roman"/>
          <w:sz w:val="24"/>
          <w:szCs w:val="24"/>
          <w:lang w:eastAsia="ru-RU"/>
        </w:rPr>
        <w:t xml:space="preserve">Указом Президиума Верховного Совета РСФСР </w:t>
      </w:r>
      <w:r w:rsidRPr="00887569">
        <w:rPr>
          <w:rFonts w:ascii="Times New Roman" w:eastAsia="Times New Roman" w:hAnsi="Times New Roman" w:cs="Times New Roman"/>
          <w:b/>
          <w:i/>
          <w:sz w:val="24"/>
          <w:szCs w:val="24"/>
          <w:lang w:eastAsia="ru-RU"/>
        </w:rPr>
        <w:t>7 сентября 1946 г</w:t>
      </w:r>
      <w:r w:rsidRPr="00A322A3">
        <w:rPr>
          <w:rFonts w:ascii="Times New Roman" w:eastAsia="Times New Roman" w:hAnsi="Times New Roman" w:cs="Times New Roman"/>
          <w:sz w:val="24"/>
          <w:szCs w:val="24"/>
          <w:lang w:eastAsia="ru-RU"/>
        </w:rPr>
        <w:t xml:space="preserve">. населенный пункт </w:t>
      </w:r>
      <w:r w:rsidRPr="00887569">
        <w:rPr>
          <w:rFonts w:ascii="Times New Roman" w:eastAsia="Times New Roman" w:hAnsi="Times New Roman" w:cs="Times New Roman"/>
          <w:b/>
          <w:i/>
          <w:sz w:val="24"/>
          <w:szCs w:val="24"/>
          <w:lang w:eastAsia="ru-RU"/>
        </w:rPr>
        <w:t>Шталлупёнен/Эбенроде был переименован в город Нестеров</w:t>
      </w:r>
      <w:r w:rsidRPr="00A322A3">
        <w:rPr>
          <w:rFonts w:ascii="Times New Roman" w:eastAsia="Times New Roman" w:hAnsi="Times New Roman" w:cs="Times New Roman"/>
          <w:sz w:val="24"/>
          <w:szCs w:val="24"/>
          <w:lang w:eastAsia="ru-RU"/>
        </w:rPr>
        <w:t xml:space="preserve">, ставший центром района. Город был назван в честь Героя Советского Союза, гвардии полковника С. К. Нестерова, погибшего в бою южнее Шталлупёнена 20 октября 1944 г. </w:t>
      </w:r>
    </w:p>
    <w:p w:rsidR="00A322A3" w:rsidRPr="00887569" w:rsidRDefault="00A322A3" w:rsidP="00E308E9">
      <w:pPr>
        <w:spacing w:after="0" w:line="240" w:lineRule="auto"/>
        <w:ind w:firstLine="567"/>
        <w:jc w:val="both"/>
        <w:rPr>
          <w:rFonts w:ascii="Times New Roman" w:eastAsia="Times New Roman" w:hAnsi="Times New Roman" w:cs="Times New Roman"/>
          <w:b/>
          <w:i/>
          <w:sz w:val="24"/>
          <w:szCs w:val="24"/>
          <w:lang w:eastAsia="ru-RU"/>
        </w:rPr>
      </w:pPr>
      <w:r w:rsidRPr="00887569">
        <w:rPr>
          <w:rFonts w:ascii="Times New Roman" w:eastAsia="Times New Roman" w:hAnsi="Times New Roman" w:cs="Times New Roman"/>
          <w:b/>
          <w:i/>
          <w:sz w:val="24"/>
          <w:szCs w:val="24"/>
          <w:lang w:eastAsia="ru-RU"/>
        </w:rPr>
        <w:t>К сентябрю 1947 г. количество жителей Нестерова увеличилось до 1245 человек, из которых 245 человек представляли немецкое население.</w:t>
      </w:r>
    </w:p>
    <w:p w:rsidR="00A322A3" w:rsidRPr="00887569" w:rsidRDefault="00A322A3" w:rsidP="00E308E9">
      <w:pPr>
        <w:spacing w:after="0" w:line="240" w:lineRule="auto"/>
        <w:ind w:firstLine="567"/>
        <w:jc w:val="both"/>
        <w:rPr>
          <w:rFonts w:ascii="Times New Roman" w:eastAsia="Times New Roman" w:hAnsi="Times New Roman" w:cs="Times New Roman"/>
          <w:i/>
          <w:sz w:val="24"/>
          <w:szCs w:val="24"/>
          <w:lang w:eastAsia="ru-RU"/>
        </w:rPr>
      </w:pPr>
      <w:r w:rsidRPr="00A322A3">
        <w:rPr>
          <w:rFonts w:ascii="Times New Roman" w:eastAsia="Times New Roman" w:hAnsi="Times New Roman" w:cs="Times New Roman"/>
          <w:sz w:val="24"/>
          <w:szCs w:val="24"/>
          <w:lang w:eastAsia="ru-RU"/>
        </w:rPr>
        <w:t xml:space="preserve">С первых лет существования район стал развиваться как сельскохозяйственный, точнее — как животноводческий, ориентировавшийся прежде всего на молочно-мясное скотоводство и свиноводство (в 1967 г. совхоз "Нестеровский" за успехи в животноводстве был награжден орденом Ленина). Также в районе изначально было решено выращивать пшеницу, ячмень, овес, картофель, кормовую свеклу. В районном центре предусматривалось размещение предприятий по переработке молока и обслуживанию колхозов и совхозов. Одним из таких предприятий стал </w:t>
      </w:r>
      <w:proofErr w:type="spellStart"/>
      <w:r w:rsidRPr="00A322A3">
        <w:rPr>
          <w:rFonts w:ascii="Times New Roman" w:eastAsia="Times New Roman" w:hAnsi="Times New Roman" w:cs="Times New Roman"/>
          <w:sz w:val="24"/>
          <w:szCs w:val="24"/>
          <w:lang w:eastAsia="ru-RU"/>
        </w:rPr>
        <w:t>Нестеровский</w:t>
      </w:r>
      <w:proofErr w:type="spellEnd"/>
      <w:r w:rsidRPr="00A322A3">
        <w:rPr>
          <w:rFonts w:ascii="Times New Roman" w:eastAsia="Times New Roman" w:hAnsi="Times New Roman" w:cs="Times New Roman"/>
          <w:sz w:val="24"/>
          <w:szCs w:val="24"/>
          <w:lang w:eastAsia="ru-RU"/>
        </w:rPr>
        <w:t xml:space="preserve"> </w:t>
      </w:r>
      <w:proofErr w:type="spellStart"/>
      <w:r w:rsidRPr="00887569">
        <w:rPr>
          <w:rFonts w:ascii="Times New Roman" w:eastAsia="Times New Roman" w:hAnsi="Times New Roman" w:cs="Times New Roman"/>
          <w:i/>
          <w:sz w:val="24"/>
          <w:szCs w:val="24"/>
          <w:lang w:eastAsia="ru-RU"/>
        </w:rPr>
        <w:t>маслосырзавод</w:t>
      </w:r>
      <w:proofErr w:type="spellEnd"/>
      <w:r w:rsidRPr="00887569">
        <w:rPr>
          <w:rFonts w:ascii="Times New Roman" w:eastAsia="Times New Roman" w:hAnsi="Times New Roman" w:cs="Times New Roman"/>
          <w:i/>
          <w:sz w:val="24"/>
          <w:szCs w:val="24"/>
          <w:lang w:eastAsia="ru-RU"/>
        </w:rPr>
        <w:t>, начавший производственную деятельность в марте 1947 г.</w:t>
      </w:r>
    </w:p>
    <w:p w:rsidR="00A322A3" w:rsidRPr="00A322A3" w:rsidRDefault="00A322A3" w:rsidP="00E308E9">
      <w:pPr>
        <w:spacing w:after="0" w:line="240" w:lineRule="auto"/>
        <w:ind w:firstLine="567"/>
        <w:jc w:val="both"/>
        <w:rPr>
          <w:rFonts w:ascii="Times New Roman" w:eastAsia="Times New Roman" w:hAnsi="Times New Roman" w:cs="Times New Roman"/>
          <w:sz w:val="24"/>
          <w:szCs w:val="24"/>
          <w:lang w:eastAsia="ru-RU"/>
        </w:rPr>
      </w:pPr>
      <w:r w:rsidRPr="00887569">
        <w:rPr>
          <w:rFonts w:ascii="Times New Roman" w:eastAsia="Times New Roman" w:hAnsi="Times New Roman" w:cs="Times New Roman"/>
          <w:b/>
          <w:i/>
          <w:sz w:val="24"/>
          <w:szCs w:val="24"/>
          <w:lang w:eastAsia="ru-RU"/>
        </w:rPr>
        <w:t>В 1947 г.</w:t>
      </w:r>
      <w:r w:rsidRPr="00A322A3">
        <w:rPr>
          <w:rFonts w:ascii="Times New Roman" w:eastAsia="Times New Roman" w:hAnsi="Times New Roman" w:cs="Times New Roman"/>
          <w:sz w:val="24"/>
          <w:szCs w:val="24"/>
          <w:lang w:eastAsia="ru-RU"/>
        </w:rPr>
        <w:t xml:space="preserve"> было упразднено районное Управление по гражданским делам и председателем райисполкома назначен С. Н. Александров (будет утвержден на этой же должности на первой сессии райсовета после выборов в декабре 1947 г.). Месяцем позже был образован Нестеровский горисполком, в задачи которого входило непосредственное руководство жизнью города. Первым его председателем стал В. А. Ануфриев.</w:t>
      </w:r>
    </w:p>
    <w:p w:rsidR="0093793C" w:rsidRPr="00A34866" w:rsidRDefault="00A322A3" w:rsidP="00A34866">
      <w:pPr>
        <w:spacing w:after="0" w:line="240" w:lineRule="auto"/>
        <w:ind w:firstLine="567"/>
        <w:jc w:val="both"/>
        <w:rPr>
          <w:rFonts w:ascii="Times New Roman" w:eastAsia="Times New Roman" w:hAnsi="Times New Roman" w:cs="Times New Roman"/>
          <w:sz w:val="24"/>
          <w:szCs w:val="24"/>
          <w:lang w:eastAsia="ru-RU"/>
        </w:rPr>
      </w:pPr>
      <w:r w:rsidRPr="00A322A3">
        <w:rPr>
          <w:rFonts w:ascii="Times New Roman" w:eastAsia="Times New Roman" w:hAnsi="Times New Roman" w:cs="Times New Roman"/>
          <w:sz w:val="24"/>
          <w:szCs w:val="24"/>
          <w:lang w:eastAsia="ru-RU"/>
        </w:rPr>
        <w:t xml:space="preserve">Постепенно разрушенное войной хозяйство города налаживалось. В январе 1948 г. создан </w:t>
      </w:r>
      <w:proofErr w:type="spellStart"/>
      <w:r w:rsidRPr="00A322A3">
        <w:rPr>
          <w:rFonts w:ascii="Times New Roman" w:eastAsia="Times New Roman" w:hAnsi="Times New Roman" w:cs="Times New Roman"/>
          <w:sz w:val="24"/>
          <w:szCs w:val="24"/>
          <w:lang w:eastAsia="ru-RU"/>
        </w:rPr>
        <w:t>райпищекомбинат</w:t>
      </w:r>
      <w:proofErr w:type="spellEnd"/>
      <w:r w:rsidRPr="00A322A3">
        <w:rPr>
          <w:rFonts w:ascii="Times New Roman" w:eastAsia="Times New Roman" w:hAnsi="Times New Roman" w:cs="Times New Roman"/>
          <w:sz w:val="24"/>
          <w:szCs w:val="24"/>
          <w:lang w:eastAsia="ru-RU"/>
        </w:rPr>
        <w:t xml:space="preserve">. В мае в новое отремонтированное здание переехала больница. В июне на базе бывшего детского дома для немецких детей-сирот открылся детский дом для детей воинов, погибших в Великой Отечественной войне. </w:t>
      </w:r>
      <w:r w:rsidRPr="00887569">
        <w:rPr>
          <w:rFonts w:ascii="Times New Roman" w:eastAsia="Times New Roman" w:hAnsi="Times New Roman" w:cs="Times New Roman"/>
          <w:b/>
          <w:i/>
          <w:sz w:val="24"/>
          <w:szCs w:val="24"/>
          <w:lang w:eastAsia="ru-RU"/>
        </w:rPr>
        <w:t>В 1949 г.</w:t>
      </w:r>
      <w:r w:rsidRPr="00A322A3">
        <w:rPr>
          <w:rFonts w:ascii="Times New Roman" w:eastAsia="Times New Roman" w:hAnsi="Times New Roman" w:cs="Times New Roman"/>
          <w:sz w:val="24"/>
          <w:szCs w:val="24"/>
          <w:lang w:eastAsia="ru-RU"/>
        </w:rPr>
        <w:t xml:space="preserve"> открылись первые в городе книжный магазин и кинотеатр </w:t>
      </w:r>
      <w:r w:rsidR="00887569">
        <w:rPr>
          <w:rFonts w:ascii="Times New Roman" w:eastAsia="Times New Roman" w:hAnsi="Times New Roman" w:cs="Times New Roman"/>
          <w:sz w:val="24"/>
          <w:szCs w:val="24"/>
          <w:lang w:eastAsia="ru-RU"/>
        </w:rPr>
        <w:t>«</w:t>
      </w:r>
      <w:r w:rsidRPr="00A322A3">
        <w:rPr>
          <w:rFonts w:ascii="Times New Roman" w:eastAsia="Times New Roman" w:hAnsi="Times New Roman" w:cs="Times New Roman"/>
          <w:sz w:val="24"/>
          <w:szCs w:val="24"/>
          <w:lang w:eastAsia="ru-RU"/>
        </w:rPr>
        <w:t>Звезда</w:t>
      </w:r>
      <w:r w:rsidR="00887569">
        <w:rPr>
          <w:rFonts w:ascii="Times New Roman" w:eastAsia="Times New Roman" w:hAnsi="Times New Roman" w:cs="Times New Roman"/>
          <w:sz w:val="24"/>
          <w:szCs w:val="24"/>
          <w:lang w:eastAsia="ru-RU"/>
        </w:rPr>
        <w:t xml:space="preserve">» </w:t>
      </w:r>
      <w:r w:rsidRPr="00A322A3">
        <w:rPr>
          <w:rFonts w:ascii="Times New Roman" w:eastAsia="Times New Roman" w:hAnsi="Times New Roman" w:cs="Times New Roman"/>
          <w:sz w:val="24"/>
          <w:szCs w:val="24"/>
          <w:lang w:eastAsia="ru-RU"/>
        </w:rPr>
        <w:t>на 200 мест, через два года — городской стадион</w:t>
      </w:r>
      <w:r w:rsidRPr="00887569">
        <w:rPr>
          <w:rFonts w:ascii="Times New Roman" w:eastAsia="Times New Roman" w:hAnsi="Times New Roman" w:cs="Times New Roman"/>
          <w:b/>
          <w:i/>
          <w:sz w:val="24"/>
          <w:szCs w:val="24"/>
          <w:lang w:eastAsia="ru-RU"/>
        </w:rPr>
        <w:t>. С 1948 г.</w:t>
      </w:r>
      <w:r w:rsidRPr="00A322A3">
        <w:rPr>
          <w:rFonts w:ascii="Times New Roman" w:eastAsia="Times New Roman" w:hAnsi="Times New Roman" w:cs="Times New Roman"/>
          <w:sz w:val="24"/>
          <w:szCs w:val="24"/>
          <w:lang w:eastAsia="ru-RU"/>
        </w:rPr>
        <w:t xml:space="preserve"> в Нестерове выходила районная газета </w:t>
      </w:r>
      <w:r w:rsidR="00A34866">
        <w:rPr>
          <w:rFonts w:ascii="Times New Roman" w:eastAsia="Times New Roman" w:hAnsi="Times New Roman" w:cs="Times New Roman"/>
          <w:sz w:val="24"/>
          <w:szCs w:val="24"/>
          <w:lang w:eastAsia="ru-RU"/>
        </w:rPr>
        <w:t>«</w:t>
      </w:r>
      <w:r w:rsidRPr="00A322A3">
        <w:rPr>
          <w:rFonts w:ascii="Times New Roman" w:eastAsia="Times New Roman" w:hAnsi="Times New Roman" w:cs="Times New Roman"/>
          <w:sz w:val="24"/>
          <w:szCs w:val="24"/>
          <w:lang w:eastAsia="ru-RU"/>
        </w:rPr>
        <w:t>Ленинский путь</w:t>
      </w:r>
      <w:r w:rsidR="00A34866">
        <w:rPr>
          <w:rFonts w:ascii="Times New Roman" w:eastAsia="Times New Roman" w:hAnsi="Times New Roman" w:cs="Times New Roman"/>
          <w:sz w:val="24"/>
          <w:szCs w:val="24"/>
          <w:lang w:eastAsia="ru-RU"/>
        </w:rPr>
        <w:t>»</w:t>
      </w:r>
      <w:r w:rsidRPr="00A322A3">
        <w:rPr>
          <w:rFonts w:ascii="Times New Roman" w:eastAsia="Times New Roman" w:hAnsi="Times New Roman" w:cs="Times New Roman"/>
          <w:sz w:val="24"/>
          <w:szCs w:val="24"/>
          <w:lang w:eastAsia="ru-RU"/>
        </w:rPr>
        <w:t>.</w:t>
      </w:r>
    </w:p>
    <w:p w:rsidR="0093793C" w:rsidRDefault="0093793C" w:rsidP="00E308E9">
      <w:pPr>
        <w:spacing w:after="0" w:line="240" w:lineRule="auto"/>
        <w:jc w:val="both"/>
        <w:rPr>
          <w:rFonts w:ascii="Bookman Old Style" w:hAnsi="Bookman Old Style"/>
          <w:b/>
          <w:bCs/>
          <w:color w:val="833C0B" w:themeColor="accent2" w:themeShade="80"/>
          <w:spacing w:val="2"/>
          <w:sz w:val="28"/>
          <w:shd w:val="clear" w:color="auto" w:fill="FFFFFF"/>
        </w:rPr>
      </w:pPr>
    </w:p>
    <w:p w:rsidR="0093793C" w:rsidRPr="0093793C" w:rsidRDefault="0093793C" w:rsidP="00E308E9">
      <w:pPr>
        <w:spacing w:after="0" w:line="240" w:lineRule="auto"/>
        <w:jc w:val="both"/>
        <w:rPr>
          <w:rFonts w:ascii="Bookman Old Style" w:hAnsi="Bookman Old Style"/>
          <w:b/>
          <w:bCs/>
          <w:color w:val="833C0B" w:themeColor="accent2" w:themeShade="80"/>
          <w:spacing w:val="2"/>
          <w:sz w:val="28"/>
          <w:shd w:val="clear" w:color="auto" w:fill="FFFFFF"/>
        </w:rPr>
      </w:pPr>
      <w:r w:rsidRPr="0093793C">
        <w:rPr>
          <w:rFonts w:ascii="Bookman Old Style" w:hAnsi="Bookman Old Style"/>
          <w:b/>
          <w:bCs/>
          <w:color w:val="833C0B" w:themeColor="accent2" w:themeShade="80"/>
          <w:spacing w:val="2"/>
          <w:sz w:val="28"/>
          <w:shd w:val="clear" w:color="auto" w:fill="FFFFFF"/>
        </w:rPr>
        <w:t>Нестеров в 1950–1980-х гг.</w:t>
      </w:r>
    </w:p>
    <w:p w:rsidR="0093793C" w:rsidRDefault="00267985" w:rsidP="00E308E9">
      <w:pPr>
        <w:spacing w:after="0" w:line="240" w:lineRule="auto"/>
        <w:rPr>
          <w:rFonts w:ascii="Times New Roman" w:eastAsia="Times New Roman" w:hAnsi="Times New Roman" w:cs="Times New Roman"/>
          <w:sz w:val="24"/>
          <w:szCs w:val="24"/>
          <w:lang w:eastAsia="ru-RU"/>
        </w:rPr>
      </w:pPr>
      <w:r w:rsidRPr="00A322A3">
        <w:rPr>
          <w:rFonts w:ascii="Times New Roman" w:eastAsia="Times New Roman" w:hAnsi="Times New Roman" w:cs="Times New Roman"/>
          <w:noProof/>
          <w:sz w:val="24"/>
          <w:szCs w:val="24"/>
          <w:lang w:eastAsia="ru-RU"/>
        </w:rPr>
        <w:drawing>
          <wp:anchor distT="0" distB="0" distL="114300" distR="114300" simplePos="0" relativeHeight="251676672" behindDoc="0" locked="0" layoutInCell="1" allowOverlap="1" wp14:anchorId="01385348" wp14:editId="68DF957F">
            <wp:simplePos x="0" y="0"/>
            <wp:positionH relativeFrom="margin">
              <wp:posOffset>3059430</wp:posOffset>
            </wp:positionH>
            <wp:positionV relativeFrom="paragraph">
              <wp:posOffset>290830</wp:posOffset>
            </wp:positionV>
            <wp:extent cx="2863850" cy="1943100"/>
            <wp:effectExtent l="0" t="0" r="0" b="0"/>
            <wp:wrapThrough wrapText="bothSides">
              <wp:wrapPolygon edited="0">
                <wp:start x="0" y="0"/>
                <wp:lineTo x="0" y="21388"/>
                <wp:lineTo x="21408" y="21388"/>
                <wp:lineTo x="21408" y="0"/>
                <wp:lineTo x="0" y="0"/>
              </wp:wrapPolygon>
            </wp:wrapThrough>
            <wp:docPr id="16" name="Рисунок 16" descr="Здание администрации. 1980-е г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Здание администрации. 1980-е гг."/>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63850"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7569">
        <w:rPr>
          <w:rFonts w:ascii="Arial" w:eastAsia="Times New Roman" w:hAnsi="Arial" w:cs="Arial"/>
          <w:i/>
          <w:noProof/>
          <w:sz w:val="18"/>
          <w:szCs w:val="24"/>
          <w:lang w:eastAsia="ru-RU"/>
        </w:rPr>
        <w:drawing>
          <wp:anchor distT="0" distB="0" distL="114300" distR="114300" simplePos="0" relativeHeight="251675648" behindDoc="0" locked="0" layoutInCell="1" allowOverlap="1" wp14:anchorId="7AC34571" wp14:editId="304BEAAD">
            <wp:simplePos x="0" y="0"/>
            <wp:positionH relativeFrom="margin">
              <wp:posOffset>-122555</wp:posOffset>
            </wp:positionH>
            <wp:positionV relativeFrom="paragraph">
              <wp:posOffset>272415</wp:posOffset>
            </wp:positionV>
            <wp:extent cx="3059430" cy="1965325"/>
            <wp:effectExtent l="0" t="0" r="7620" b="0"/>
            <wp:wrapThrough wrapText="bothSides">
              <wp:wrapPolygon edited="0">
                <wp:start x="0" y="0"/>
                <wp:lineTo x="0" y="21356"/>
                <wp:lineTo x="21519" y="21356"/>
                <wp:lineTo x="21519" y="0"/>
                <wp:lineTo x="0" y="0"/>
              </wp:wrapPolygon>
            </wp:wrapThrough>
            <wp:docPr id="17" name="Рисунок 17" descr="Центральная улица и галерея торговых рядов. 1950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Центральная улица и галерея торговых рядов. 1950 г."/>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59430" cy="19653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7569" w:rsidRPr="0093793C" w:rsidRDefault="0093793C" w:rsidP="00E308E9">
      <w:pPr>
        <w:spacing w:after="0" w:line="240" w:lineRule="auto"/>
        <w:rPr>
          <w:rFonts w:ascii="Times New Roman" w:eastAsia="Times New Roman" w:hAnsi="Times New Roman" w:cs="Times New Roman"/>
          <w:sz w:val="24"/>
          <w:szCs w:val="24"/>
          <w:lang w:eastAsia="ru-RU"/>
        </w:rPr>
      </w:pPr>
      <w:r w:rsidRPr="00A322A3">
        <w:rPr>
          <w:rFonts w:ascii="Times New Roman" w:eastAsia="Times New Roman" w:hAnsi="Times New Roman" w:cs="Times New Roman"/>
          <w:noProof/>
          <w:sz w:val="24"/>
          <w:szCs w:val="24"/>
          <w:lang w:eastAsia="ru-RU"/>
        </w:rPr>
        <w:drawing>
          <wp:anchor distT="0" distB="0" distL="114300" distR="114300" simplePos="0" relativeHeight="251677696" behindDoc="0" locked="0" layoutInCell="1" allowOverlap="1" wp14:anchorId="0BA83D90" wp14:editId="504E6267">
            <wp:simplePos x="0" y="0"/>
            <wp:positionH relativeFrom="margin">
              <wp:posOffset>-100995</wp:posOffset>
            </wp:positionH>
            <wp:positionV relativeFrom="paragraph">
              <wp:posOffset>2364740</wp:posOffset>
            </wp:positionV>
            <wp:extent cx="2901315" cy="2012950"/>
            <wp:effectExtent l="0" t="0" r="0" b="6350"/>
            <wp:wrapThrough wrapText="bothSides">
              <wp:wrapPolygon edited="0">
                <wp:start x="0" y="0"/>
                <wp:lineTo x="0" y="21464"/>
                <wp:lineTo x="21416" y="21464"/>
                <wp:lineTo x="21416" y="0"/>
                <wp:lineTo x="0" y="0"/>
              </wp:wrapPolygon>
            </wp:wrapThrough>
            <wp:docPr id="15" name="Рисунок 15" descr="Здание католической церкви, занятое учреждениями. 1980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Здание католической церкви, занятое учреждениями. 1980 г."/>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01315" cy="2012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7569" w:rsidRPr="00A322A3">
        <w:rPr>
          <w:rFonts w:ascii="Times New Roman" w:eastAsia="Times New Roman" w:hAnsi="Times New Roman" w:cs="Times New Roman"/>
          <w:noProof/>
          <w:sz w:val="24"/>
          <w:szCs w:val="24"/>
          <w:lang w:eastAsia="ru-RU"/>
        </w:rPr>
        <w:drawing>
          <wp:anchor distT="0" distB="0" distL="114300" distR="114300" simplePos="0" relativeHeight="251678720" behindDoc="0" locked="0" layoutInCell="1" allowOverlap="1" wp14:anchorId="6A21DFE2" wp14:editId="3096D278">
            <wp:simplePos x="0" y="0"/>
            <wp:positionH relativeFrom="margin">
              <wp:posOffset>2908300</wp:posOffset>
            </wp:positionH>
            <wp:positionV relativeFrom="paragraph">
              <wp:posOffset>2365375</wp:posOffset>
            </wp:positionV>
            <wp:extent cx="3131185" cy="2012315"/>
            <wp:effectExtent l="0" t="0" r="0" b="6985"/>
            <wp:wrapThrough wrapText="bothSides">
              <wp:wrapPolygon edited="0">
                <wp:start x="0" y="0"/>
                <wp:lineTo x="0" y="21470"/>
                <wp:lineTo x="21420" y="21470"/>
                <wp:lineTo x="21420" y="0"/>
                <wp:lineTo x="0" y="0"/>
              </wp:wrapPolygon>
            </wp:wrapThrough>
            <wp:docPr id="14" name="Рисунок 14" descr="Фрагмент центральной плащади. 1980-е г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Фрагмент центральной плащади. 1980-е гг."/>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31185" cy="201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22A3" w:rsidRPr="00887569">
        <w:rPr>
          <w:rFonts w:ascii="Arial" w:eastAsia="Times New Roman" w:hAnsi="Arial" w:cs="Arial"/>
          <w:i/>
          <w:sz w:val="18"/>
          <w:szCs w:val="24"/>
          <w:lang w:eastAsia="ru-RU"/>
        </w:rPr>
        <w:t>Центральная улица и галерея торговых рядов. 1950 г.</w:t>
      </w:r>
      <w:r w:rsidR="00887569">
        <w:rPr>
          <w:rFonts w:ascii="Arial" w:eastAsia="Times New Roman" w:hAnsi="Arial" w:cs="Arial"/>
          <w:i/>
          <w:sz w:val="18"/>
          <w:szCs w:val="24"/>
          <w:lang w:eastAsia="ru-RU"/>
        </w:rPr>
        <w:t xml:space="preserve">        </w:t>
      </w:r>
      <w:r w:rsidR="00A322A3" w:rsidRPr="00887569">
        <w:rPr>
          <w:rFonts w:ascii="Arial" w:eastAsia="Times New Roman" w:hAnsi="Arial" w:cs="Arial"/>
          <w:i/>
          <w:sz w:val="18"/>
          <w:szCs w:val="24"/>
          <w:lang w:eastAsia="ru-RU"/>
        </w:rPr>
        <w:t>Здание администрации. 1980-е гг.</w:t>
      </w:r>
      <w:r w:rsidR="00887569">
        <w:rPr>
          <w:rFonts w:ascii="Arial" w:eastAsia="Times New Roman" w:hAnsi="Arial" w:cs="Arial"/>
          <w:i/>
          <w:sz w:val="18"/>
          <w:szCs w:val="24"/>
          <w:lang w:eastAsia="ru-RU"/>
        </w:rPr>
        <w:t xml:space="preserve">             </w:t>
      </w:r>
      <w:r w:rsidR="00A322A3" w:rsidRPr="00887569">
        <w:rPr>
          <w:rFonts w:ascii="Arial" w:eastAsia="Times New Roman" w:hAnsi="Arial" w:cs="Arial"/>
          <w:i/>
          <w:sz w:val="18"/>
          <w:szCs w:val="24"/>
          <w:lang w:eastAsia="ru-RU"/>
        </w:rPr>
        <w:t xml:space="preserve">Здание </w:t>
      </w:r>
      <w:r w:rsidR="00887569" w:rsidRPr="00887569">
        <w:rPr>
          <w:rFonts w:ascii="Arial" w:eastAsia="Times New Roman" w:hAnsi="Arial" w:cs="Arial"/>
          <w:i/>
          <w:sz w:val="18"/>
          <w:szCs w:val="18"/>
          <w:lang w:eastAsia="ru-RU"/>
        </w:rPr>
        <w:t>католической церкви, 1</w:t>
      </w:r>
      <w:r w:rsidR="00A322A3" w:rsidRPr="00887569">
        <w:rPr>
          <w:rFonts w:ascii="Arial" w:eastAsia="Times New Roman" w:hAnsi="Arial" w:cs="Arial"/>
          <w:i/>
          <w:sz w:val="18"/>
          <w:szCs w:val="18"/>
          <w:lang w:eastAsia="ru-RU"/>
        </w:rPr>
        <w:t>980 г.</w:t>
      </w:r>
      <w:r w:rsidR="00887569" w:rsidRPr="00887569">
        <w:rPr>
          <w:rFonts w:ascii="Arial" w:eastAsia="Times New Roman" w:hAnsi="Arial" w:cs="Arial"/>
          <w:i/>
          <w:sz w:val="18"/>
          <w:szCs w:val="18"/>
          <w:lang w:eastAsia="ru-RU"/>
        </w:rPr>
        <w:t xml:space="preserve">                               </w:t>
      </w:r>
      <w:r w:rsidR="00A322A3" w:rsidRPr="00887569">
        <w:rPr>
          <w:rFonts w:ascii="Arial" w:eastAsia="Times New Roman" w:hAnsi="Arial" w:cs="Arial"/>
          <w:i/>
          <w:sz w:val="18"/>
          <w:szCs w:val="18"/>
          <w:lang w:eastAsia="ru-RU"/>
        </w:rPr>
        <w:t xml:space="preserve">Фрагмент центральной </w:t>
      </w:r>
      <w:r w:rsidR="00267985" w:rsidRPr="00887569">
        <w:rPr>
          <w:rFonts w:ascii="Arial" w:eastAsia="Times New Roman" w:hAnsi="Arial" w:cs="Arial"/>
          <w:i/>
          <w:sz w:val="18"/>
          <w:szCs w:val="18"/>
          <w:lang w:eastAsia="ru-RU"/>
        </w:rPr>
        <w:t>площади</w:t>
      </w:r>
      <w:r w:rsidR="00A322A3" w:rsidRPr="00887569">
        <w:rPr>
          <w:rFonts w:ascii="Arial" w:eastAsia="Times New Roman" w:hAnsi="Arial" w:cs="Arial"/>
          <w:i/>
          <w:sz w:val="18"/>
          <w:szCs w:val="18"/>
          <w:lang w:eastAsia="ru-RU"/>
        </w:rPr>
        <w:t>. 1980-е гг.</w:t>
      </w:r>
    </w:p>
    <w:p w:rsidR="00887569" w:rsidRDefault="00887569" w:rsidP="00E308E9">
      <w:pPr>
        <w:spacing w:after="0" w:line="240" w:lineRule="auto"/>
        <w:rPr>
          <w:rFonts w:ascii="Arial" w:eastAsia="Times New Roman" w:hAnsi="Arial" w:cs="Arial"/>
          <w:i/>
          <w:sz w:val="18"/>
          <w:szCs w:val="18"/>
          <w:lang w:eastAsia="ru-RU"/>
        </w:rPr>
      </w:pPr>
    </w:p>
    <w:p w:rsidR="0080457A" w:rsidRDefault="0080457A" w:rsidP="00193EB9">
      <w:pPr>
        <w:spacing w:after="0" w:line="240" w:lineRule="auto"/>
        <w:ind w:left="4678"/>
        <w:jc w:val="both"/>
        <w:rPr>
          <w:rFonts w:ascii="Times New Roman" w:eastAsia="Times New Roman" w:hAnsi="Times New Roman" w:cs="Times New Roman"/>
          <w:i/>
          <w:szCs w:val="24"/>
          <w:lang w:eastAsia="ru-RU"/>
        </w:rPr>
      </w:pPr>
      <w:r w:rsidRPr="00887569">
        <w:rPr>
          <w:rFonts w:ascii="Arial" w:eastAsia="Times New Roman" w:hAnsi="Arial" w:cs="Arial"/>
          <w:i/>
          <w:noProof/>
          <w:sz w:val="18"/>
          <w:szCs w:val="18"/>
          <w:lang w:eastAsia="ru-RU"/>
        </w:rPr>
        <w:drawing>
          <wp:anchor distT="0" distB="0" distL="114300" distR="114300" simplePos="0" relativeHeight="251679744" behindDoc="0" locked="0" layoutInCell="1" allowOverlap="1" wp14:anchorId="0345440F" wp14:editId="13509E50">
            <wp:simplePos x="0" y="0"/>
            <wp:positionH relativeFrom="column">
              <wp:posOffset>-122555</wp:posOffset>
            </wp:positionH>
            <wp:positionV relativeFrom="paragraph">
              <wp:posOffset>67310</wp:posOffset>
            </wp:positionV>
            <wp:extent cx="3056255" cy="2131060"/>
            <wp:effectExtent l="0" t="0" r="0" b="2540"/>
            <wp:wrapThrough wrapText="bothSides">
              <wp:wrapPolygon edited="0">
                <wp:start x="0" y="0"/>
                <wp:lineTo x="0" y="21433"/>
                <wp:lineTo x="21407" y="21433"/>
                <wp:lineTo x="21407" y="0"/>
                <wp:lineTo x="0" y="0"/>
              </wp:wrapPolygon>
            </wp:wrapThrough>
            <wp:docPr id="13" name="Рисунок 13" descr="Вокзал. 1980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Вокзал. 1980 г."/>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56255" cy="2131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E2BCC">
        <w:rPr>
          <w:rFonts w:ascii="Times New Roman" w:eastAsia="Times New Roman" w:hAnsi="Times New Roman" w:cs="Times New Roman"/>
          <w:i/>
          <w:szCs w:val="24"/>
          <w:lang w:eastAsia="ru-RU"/>
        </w:rPr>
        <w:t xml:space="preserve">Постепенно городская жизнь входила в нормальную колею. </w:t>
      </w:r>
      <w:r w:rsidRPr="005E2BCC">
        <w:rPr>
          <w:rFonts w:ascii="Times New Roman" w:eastAsia="Times New Roman" w:hAnsi="Times New Roman" w:cs="Times New Roman"/>
          <w:b/>
          <w:i/>
          <w:szCs w:val="24"/>
          <w:lang w:eastAsia="ru-RU"/>
        </w:rPr>
        <w:t>В 1954 г.</w:t>
      </w:r>
      <w:r w:rsidRPr="005E2BCC">
        <w:rPr>
          <w:rFonts w:ascii="Times New Roman" w:eastAsia="Times New Roman" w:hAnsi="Times New Roman" w:cs="Times New Roman"/>
          <w:i/>
          <w:szCs w:val="24"/>
          <w:lang w:eastAsia="ru-RU"/>
        </w:rPr>
        <w:t xml:space="preserve"> город Нестеров получил электроэнергию (путем ввода в строй высоковольтной линии передач Гусев—Нестеров). </w:t>
      </w:r>
      <w:r w:rsidRPr="005E2BCC">
        <w:rPr>
          <w:rFonts w:ascii="Times New Roman" w:eastAsia="Times New Roman" w:hAnsi="Times New Roman" w:cs="Times New Roman"/>
          <w:b/>
          <w:i/>
          <w:szCs w:val="24"/>
          <w:lang w:eastAsia="ru-RU"/>
        </w:rPr>
        <w:t>В 1955 г. были открыты два памятника:</w:t>
      </w:r>
      <w:r w:rsidRPr="005E2BCC">
        <w:rPr>
          <w:rFonts w:ascii="Times New Roman" w:eastAsia="Times New Roman" w:hAnsi="Times New Roman" w:cs="Times New Roman"/>
          <w:i/>
          <w:szCs w:val="24"/>
          <w:lang w:eastAsia="ru-RU"/>
        </w:rPr>
        <w:t xml:space="preserve"> Героя Советского Союза С. К. Нестерова увековечила скульптор Н. Н. Моргунова, а ее муж — скульптор В. В. Моргунов — стал автором памятника павшим героям. </w:t>
      </w:r>
      <w:r w:rsidRPr="005E2BCC">
        <w:rPr>
          <w:rFonts w:ascii="Times New Roman" w:eastAsia="Times New Roman" w:hAnsi="Times New Roman" w:cs="Times New Roman"/>
          <w:b/>
          <w:i/>
          <w:szCs w:val="24"/>
          <w:lang w:eastAsia="ru-RU"/>
        </w:rPr>
        <w:t>В 1958 г.</w:t>
      </w:r>
      <w:r w:rsidRPr="005E2BCC">
        <w:rPr>
          <w:rFonts w:ascii="Times New Roman" w:eastAsia="Times New Roman" w:hAnsi="Times New Roman" w:cs="Times New Roman"/>
          <w:i/>
          <w:szCs w:val="24"/>
          <w:lang w:eastAsia="ru-RU"/>
        </w:rPr>
        <w:t xml:space="preserve"> в Нестерове появился собственный строительный участок — Нестеровское СУ № 2 (треста «Калининградстрой»), </w:t>
      </w:r>
      <w:r w:rsidRPr="005E2BCC">
        <w:rPr>
          <w:rFonts w:ascii="Times New Roman" w:eastAsia="Times New Roman" w:hAnsi="Times New Roman" w:cs="Times New Roman"/>
          <w:b/>
          <w:i/>
          <w:szCs w:val="24"/>
          <w:lang w:eastAsia="ru-RU"/>
        </w:rPr>
        <w:t>с 1960 г.</w:t>
      </w:r>
      <w:r w:rsidRPr="005E2BCC">
        <w:rPr>
          <w:rFonts w:ascii="Times New Roman" w:eastAsia="Times New Roman" w:hAnsi="Times New Roman" w:cs="Times New Roman"/>
          <w:i/>
          <w:szCs w:val="24"/>
          <w:lang w:eastAsia="ru-RU"/>
        </w:rPr>
        <w:t xml:space="preserve"> —</w:t>
      </w:r>
      <w:r w:rsidRPr="0080457A">
        <w:rPr>
          <w:rFonts w:ascii="Times New Roman" w:eastAsia="Times New Roman" w:hAnsi="Times New Roman" w:cs="Times New Roman"/>
          <w:i/>
          <w:szCs w:val="24"/>
          <w:lang w:eastAsia="ru-RU"/>
        </w:rPr>
        <w:t xml:space="preserve"> </w:t>
      </w:r>
      <w:proofErr w:type="spellStart"/>
      <w:r w:rsidRPr="005E2BCC">
        <w:rPr>
          <w:rFonts w:ascii="Times New Roman" w:eastAsia="Times New Roman" w:hAnsi="Times New Roman" w:cs="Times New Roman"/>
          <w:i/>
          <w:szCs w:val="24"/>
          <w:lang w:eastAsia="ru-RU"/>
        </w:rPr>
        <w:t>Нестеровское</w:t>
      </w:r>
      <w:proofErr w:type="spellEnd"/>
      <w:r w:rsidRPr="005E2BCC">
        <w:rPr>
          <w:rFonts w:ascii="Times New Roman" w:eastAsia="Times New Roman" w:hAnsi="Times New Roman" w:cs="Times New Roman"/>
          <w:i/>
          <w:szCs w:val="24"/>
          <w:lang w:eastAsia="ru-RU"/>
        </w:rPr>
        <w:t xml:space="preserve"> МСО</w:t>
      </w:r>
      <w:r w:rsidRPr="005E2BCC">
        <w:rPr>
          <w:rFonts w:ascii="Times New Roman" w:eastAsia="Times New Roman" w:hAnsi="Times New Roman" w:cs="Times New Roman"/>
          <w:b/>
          <w:i/>
          <w:szCs w:val="24"/>
          <w:lang w:eastAsia="ru-RU"/>
        </w:rPr>
        <w:t>. В 1959 г.</w:t>
      </w:r>
      <w:r w:rsidR="00193EB9" w:rsidRPr="00193EB9">
        <w:rPr>
          <w:rFonts w:ascii="Times New Roman" w:eastAsia="Times New Roman" w:hAnsi="Times New Roman" w:cs="Times New Roman"/>
          <w:i/>
          <w:szCs w:val="24"/>
          <w:lang w:eastAsia="ru-RU"/>
        </w:rPr>
        <w:t xml:space="preserve"> </w:t>
      </w:r>
      <w:r w:rsidR="00193EB9" w:rsidRPr="005E2BCC">
        <w:rPr>
          <w:rFonts w:ascii="Times New Roman" w:eastAsia="Times New Roman" w:hAnsi="Times New Roman" w:cs="Times New Roman"/>
          <w:i/>
          <w:szCs w:val="24"/>
          <w:lang w:eastAsia="ru-RU"/>
        </w:rPr>
        <w:t>созданы школа-инт</w:t>
      </w:r>
      <w:r w:rsidR="00193EB9">
        <w:rPr>
          <w:rFonts w:ascii="Times New Roman" w:eastAsia="Times New Roman" w:hAnsi="Times New Roman" w:cs="Times New Roman"/>
          <w:i/>
          <w:szCs w:val="24"/>
          <w:lang w:eastAsia="ru-RU"/>
        </w:rPr>
        <w:t>ернат и межколхозные</w:t>
      </w:r>
      <w:r w:rsidR="00193EB9" w:rsidRPr="00193EB9">
        <w:rPr>
          <w:rFonts w:ascii="Times New Roman" w:eastAsia="Times New Roman" w:hAnsi="Times New Roman" w:cs="Times New Roman"/>
          <w:i/>
          <w:szCs w:val="24"/>
          <w:lang w:eastAsia="ru-RU"/>
        </w:rPr>
        <w:t xml:space="preserve"> </w:t>
      </w:r>
      <w:r w:rsidR="00193EB9">
        <w:rPr>
          <w:rFonts w:ascii="Times New Roman" w:eastAsia="Times New Roman" w:hAnsi="Times New Roman" w:cs="Times New Roman"/>
          <w:i/>
          <w:szCs w:val="24"/>
          <w:lang w:eastAsia="ru-RU"/>
        </w:rPr>
        <w:t>мастерские.</w:t>
      </w:r>
    </w:p>
    <w:p w:rsidR="00887569" w:rsidRDefault="0080457A" w:rsidP="0080457A">
      <w:pPr>
        <w:spacing w:after="0" w:line="240" w:lineRule="auto"/>
        <w:jc w:val="both"/>
        <w:rPr>
          <w:rFonts w:ascii="Arial" w:eastAsia="Times New Roman" w:hAnsi="Arial" w:cs="Arial"/>
          <w:i/>
          <w:sz w:val="18"/>
          <w:szCs w:val="18"/>
          <w:lang w:eastAsia="ru-RU"/>
        </w:rPr>
      </w:pPr>
      <w:r w:rsidRPr="005E2BCC">
        <w:rPr>
          <w:rFonts w:ascii="Times New Roman" w:eastAsia="Times New Roman" w:hAnsi="Times New Roman" w:cs="Times New Roman"/>
          <w:i/>
          <w:szCs w:val="24"/>
          <w:lang w:eastAsia="ru-RU"/>
        </w:rPr>
        <w:t xml:space="preserve"> </w:t>
      </w:r>
      <w:r w:rsidRPr="00887569">
        <w:rPr>
          <w:rFonts w:ascii="Arial" w:eastAsia="Times New Roman" w:hAnsi="Arial" w:cs="Arial"/>
          <w:i/>
          <w:sz w:val="18"/>
          <w:szCs w:val="18"/>
          <w:lang w:eastAsia="ru-RU"/>
        </w:rPr>
        <w:t>Вокзал. 1980 г.</w:t>
      </w:r>
      <w:r>
        <w:rPr>
          <w:rFonts w:ascii="Arial" w:eastAsia="Times New Roman" w:hAnsi="Arial" w:cs="Arial"/>
          <w:i/>
          <w:sz w:val="18"/>
          <w:szCs w:val="18"/>
          <w:lang w:eastAsia="ru-RU"/>
        </w:rPr>
        <w:t xml:space="preserve">                                                           </w:t>
      </w:r>
      <w:r w:rsidR="00193EB9">
        <w:rPr>
          <w:rFonts w:ascii="Arial" w:eastAsia="Times New Roman" w:hAnsi="Arial" w:cs="Arial"/>
          <w:i/>
          <w:sz w:val="18"/>
          <w:szCs w:val="18"/>
          <w:lang w:eastAsia="ru-RU"/>
        </w:rPr>
        <w:t xml:space="preserve">      </w:t>
      </w:r>
    </w:p>
    <w:p w:rsidR="00193EB9" w:rsidRPr="00193EB9" w:rsidRDefault="00193EB9" w:rsidP="0080457A">
      <w:pPr>
        <w:spacing w:after="0" w:line="240" w:lineRule="auto"/>
        <w:jc w:val="both"/>
        <w:rPr>
          <w:rFonts w:ascii="Arial" w:eastAsia="Times New Roman" w:hAnsi="Arial" w:cs="Arial"/>
          <w:i/>
          <w:sz w:val="18"/>
          <w:szCs w:val="18"/>
          <w:lang w:eastAsia="ru-RU"/>
        </w:rPr>
      </w:pPr>
    </w:p>
    <w:p w:rsidR="00A322A3" w:rsidRPr="005E2BCC" w:rsidRDefault="00A322A3" w:rsidP="00E308E9">
      <w:pPr>
        <w:spacing w:after="0" w:line="240" w:lineRule="auto"/>
        <w:ind w:firstLine="567"/>
        <w:jc w:val="both"/>
        <w:rPr>
          <w:rFonts w:ascii="Times New Roman" w:eastAsia="Times New Roman" w:hAnsi="Times New Roman" w:cs="Times New Roman"/>
          <w:i/>
          <w:szCs w:val="24"/>
          <w:lang w:eastAsia="ru-RU"/>
        </w:rPr>
      </w:pPr>
      <w:r w:rsidRPr="005E2BCC">
        <w:rPr>
          <w:rFonts w:ascii="Times New Roman" w:eastAsia="Times New Roman" w:hAnsi="Times New Roman" w:cs="Times New Roman"/>
          <w:i/>
          <w:szCs w:val="24"/>
          <w:lang w:eastAsia="ru-RU"/>
        </w:rPr>
        <w:t xml:space="preserve">Согласно данным первой послевоенной переписи населения </w:t>
      </w:r>
      <w:r w:rsidRPr="005E2BCC">
        <w:rPr>
          <w:rFonts w:ascii="Times New Roman" w:eastAsia="Times New Roman" w:hAnsi="Times New Roman" w:cs="Times New Roman"/>
          <w:b/>
          <w:i/>
          <w:szCs w:val="24"/>
          <w:lang w:eastAsia="ru-RU"/>
        </w:rPr>
        <w:t>1959 г.,</w:t>
      </w:r>
      <w:r w:rsidRPr="005E2BCC">
        <w:rPr>
          <w:rFonts w:ascii="Times New Roman" w:eastAsia="Times New Roman" w:hAnsi="Times New Roman" w:cs="Times New Roman"/>
          <w:i/>
          <w:szCs w:val="24"/>
          <w:lang w:eastAsia="ru-RU"/>
        </w:rPr>
        <w:t xml:space="preserve"> в Нестерове </w:t>
      </w:r>
      <w:r w:rsidRPr="005E2BCC">
        <w:rPr>
          <w:rFonts w:ascii="Times New Roman" w:eastAsia="Times New Roman" w:hAnsi="Times New Roman" w:cs="Times New Roman"/>
          <w:b/>
          <w:i/>
          <w:szCs w:val="24"/>
          <w:lang w:eastAsia="ru-RU"/>
        </w:rPr>
        <w:t>проживали 3205 человек;</w:t>
      </w:r>
      <w:r w:rsidRPr="005E2BCC">
        <w:rPr>
          <w:rFonts w:ascii="Times New Roman" w:eastAsia="Times New Roman" w:hAnsi="Times New Roman" w:cs="Times New Roman"/>
          <w:i/>
          <w:szCs w:val="24"/>
          <w:lang w:eastAsia="ru-RU"/>
        </w:rPr>
        <w:t xml:space="preserve"> ко времени проведения следующей переписи </w:t>
      </w:r>
      <w:r w:rsidRPr="005E2BCC">
        <w:rPr>
          <w:rFonts w:ascii="Times New Roman" w:eastAsia="Times New Roman" w:hAnsi="Times New Roman" w:cs="Times New Roman"/>
          <w:b/>
          <w:i/>
          <w:szCs w:val="24"/>
          <w:lang w:eastAsia="ru-RU"/>
        </w:rPr>
        <w:t>в 1970 г.</w:t>
      </w:r>
      <w:r w:rsidRPr="005E2BCC">
        <w:rPr>
          <w:rFonts w:ascii="Times New Roman" w:eastAsia="Times New Roman" w:hAnsi="Times New Roman" w:cs="Times New Roman"/>
          <w:i/>
          <w:szCs w:val="24"/>
          <w:lang w:eastAsia="ru-RU"/>
        </w:rPr>
        <w:t xml:space="preserve"> численность жителей возросла на четверть и составила </w:t>
      </w:r>
      <w:r w:rsidRPr="005E2BCC">
        <w:rPr>
          <w:rFonts w:ascii="Times New Roman" w:eastAsia="Times New Roman" w:hAnsi="Times New Roman" w:cs="Times New Roman"/>
          <w:b/>
          <w:i/>
          <w:szCs w:val="24"/>
          <w:lang w:eastAsia="ru-RU"/>
        </w:rPr>
        <w:t>4004 человека</w:t>
      </w:r>
      <w:r w:rsidRPr="005E2BCC">
        <w:rPr>
          <w:rFonts w:ascii="Times New Roman" w:eastAsia="Times New Roman" w:hAnsi="Times New Roman" w:cs="Times New Roman"/>
          <w:i/>
          <w:szCs w:val="24"/>
          <w:lang w:eastAsia="ru-RU"/>
        </w:rPr>
        <w:t>. Город в середине 1960-х гг. занимал площадь 7,4 кв. км.</w:t>
      </w:r>
    </w:p>
    <w:p w:rsidR="00A322A3" w:rsidRPr="005E2BCC" w:rsidRDefault="00A322A3" w:rsidP="00E308E9">
      <w:pPr>
        <w:spacing w:after="0" w:line="240" w:lineRule="auto"/>
        <w:ind w:firstLine="567"/>
        <w:jc w:val="both"/>
        <w:rPr>
          <w:rFonts w:ascii="Times New Roman" w:eastAsia="Times New Roman" w:hAnsi="Times New Roman" w:cs="Times New Roman"/>
          <w:i/>
          <w:szCs w:val="24"/>
          <w:lang w:eastAsia="ru-RU"/>
        </w:rPr>
      </w:pPr>
      <w:r w:rsidRPr="005E2BCC">
        <w:rPr>
          <w:rFonts w:ascii="Times New Roman" w:eastAsia="Times New Roman" w:hAnsi="Times New Roman" w:cs="Times New Roman"/>
          <w:i/>
          <w:szCs w:val="24"/>
          <w:lang w:eastAsia="ru-RU"/>
        </w:rPr>
        <w:t xml:space="preserve">Административные преобразования шестидесятых затронули и Нестеров. </w:t>
      </w:r>
      <w:r w:rsidRPr="005E2BCC">
        <w:rPr>
          <w:rFonts w:ascii="Times New Roman" w:eastAsia="Times New Roman" w:hAnsi="Times New Roman" w:cs="Times New Roman"/>
          <w:b/>
          <w:i/>
          <w:szCs w:val="24"/>
          <w:lang w:eastAsia="ru-RU"/>
        </w:rPr>
        <w:t>В 1961 г.</w:t>
      </w:r>
      <w:r w:rsidRPr="005E2BCC">
        <w:rPr>
          <w:rFonts w:ascii="Times New Roman" w:eastAsia="Times New Roman" w:hAnsi="Times New Roman" w:cs="Times New Roman"/>
          <w:i/>
          <w:szCs w:val="24"/>
          <w:lang w:eastAsia="ru-RU"/>
        </w:rPr>
        <w:t xml:space="preserve"> Нестеровский райсовет и горсовет, а также их исполкомы были объединены в один — Нестеровский районный Совет депутатов трудящихся и его исполком. Председателем райисполкома стал С. М. Писарев. Первым секретарем райкома КПСС во второй половине 1960-х гг. работал П. М. Бобров.</w:t>
      </w:r>
    </w:p>
    <w:p w:rsidR="00A322A3" w:rsidRPr="005E2BCC" w:rsidRDefault="00A322A3" w:rsidP="00E308E9">
      <w:pPr>
        <w:spacing w:after="0" w:line="240" w:lineRule="auto"/>
        <w:ind w:firstLine="567"/>
        <w:jc w:val="both"/>
        <w:rPr>
          <w:rFonts w:ascii="Times New Roman" w:eastAsia="Times New Roman" w:hAnsi="Times New Roman" w:cs="Times New Roman"/>
          <w:i/>
          <w:szCs w:val="24"/>
          <w:lang w:eastAsia="ru-RU"/>
        </w:rPr>
      </w:pPr>
      <w:r w:rsidRPr="005E2BCC">
        <w:rPr>
          <w:rFonts w:ascii="Times New Roman" w:eastAsia="Times New Roman" w:hAnsi="Times New Roman" w:cs="Times New Roman"/>
          <w:i/>
          <w:szCs w:val="24"/>
          <w:lang w:eastAsia="ru-RU"/>
        </w:rPr>
        <w:t xml:space="preserve">Облик Нестерова заметно изменился в 1960-е, а особенно к началу 1970-х гг. Городская хроника пестрит событиями: </w:t>
      </w:r>
      <w:r w:rsidRPr="005E2BCC">
        <w:rPr>
          <w:rFonts w:ascii="Times New Roman" w:eastAsia="Times New Roman" w:hAnsi="Times New Roman" w:cs="Times New Roman"/>
          <w:b/>
          <w:i/>
          <w:szCs w:val="24"/>
          <w:lang w:eastAsia="ru-RU"/>
        </w:rPr>
        <w:t>в 1960 г.</w:t>
      </w:r>
      <w:r w:rsidRPr="005E2BCC">
        <w:rPr>
          <w:rFonts w:ascii="Times New Roman" w:eastAsia="Times New Roman" w:hAnsi="Times New Roman" w:cs="Times New Roman"/>
          <w:i/>
          <w:szCs w:val="24"/>
          <w:lang w:eastAsia="ru-RU"/>
        </w:rPr>
        <w:t xml:space="preserve"> открылся новый универмаг общей площадью 500 кв. м, </w:t>
      </w:r>
      <w:r w:rsidRPr="005E2BCC">
        <w:rPr>
          <w:rFonts w:ascii="Times New Roman" w:eastAsia="Times New Roman" w:hAnsi="Times New Roman" w:cs="Times New Roman"/>
          <w:b/>
          <w:i/>
          <w:szCs w:val="24"/>
          <w:lang w:eastAsia="ru-RU"/>
        </w:rPr>
        <w:t>в 1961 г</w:t>
      </w:r>
      <w:r w:rsidRPr="005E2BCC">
        <w:rPr>
          <w:rFonts w:ascii="Times New Roman" w:eastAsia="Times New Roman" w:hAnsi="Times New Roman" w:cs="Times New Roman"/>
          <w:i/>
          <w:szCs w:val="24"/>
          <w:lang w:eastAsia="ru-RU"/>
        </w:rPr>
        <w:t xml:space="preserve">. — мастерские бытового обслуживания. Через три года заработал народный университет культуры, слушатели которого знакомились с историей русской музыки и изобразительным искусством. Решением облисполкома в 1965 г. утверждена планировка Нестерова. </w:t>
      </w:r>
      <w:r w:rsidRPr="005E2BCC">
        <w:rPr>
          <w:rFonts w:ascii="Times New Roman" w:eastAsia="Times New Roman" w:hAnsi="Times New Roman" w:cs="Times New Roman"/>
          <w:b/>
          <w:i/>
          <w:szCs w:val="24"/>
          <w:lang w:eastAsia="ru-RU"/>
        </w:rPr>
        <w:t>В 1965 г.</w:t>
      </w:r>
      <w:r w:rsidRPr="005E2BCC">
        <w:rPr>
          <w:rFonts w:ascii="Times New Roman" w:eastAsia="Times New Roman" w:hAnsi="Times New Roman" w:cs="Times New Roman"/>
          <w:i/>
          <w:szCs w:val="24"/>
          <w:lang w:eastAsia="ru-RU"/>
        </w:rPr>
        <w:t xml:space="preserve"> открылось </w:t>
      </w:r>
      <w:proofErr w:type="spellStart"/>
      <w:r w:rsidRPr="005E2BCC">
        <w:rPr>
          <w:rFonts w:ascii="Times New Roman" w:eastAsia="Times New Roman" w:hAnsi="Times New Roman" w:cs="Times New Roman"/>
          <w:i/>
          <w:szCs w:val="24"/>
          <w:lang w:eastAsia="ru-RU"/>
        </w:rPr>
        <w:t>торфопредприятие</w:t>
      </w:r>
      <w:proofErr w:type="spellEnd"/>
      <w:r w:rsidRPr="005E2BCC">
        <w:rPr>
          <w:rFonts w:ascii="Times New Roman" w:eastAsia="Times New Roman" w:hAnsi="Times New Roman" w:cs="Times New Roman"/>
          <w:i/>
          <w:szCs w:val="24"/>
          <w:lang w:eastAsia="ru-RU"/>
        </w:rPr>
        <w:t xml:space="preserve">, на его базе в </w:t>
      </w:r>
      <w:r w:rsidRPr="005E2BCC">
        <w:rPr>
          <w:rFonts w:ascii="Times New Roman" w:eastAsia="Times New Roman" w:hAnsi="Times New Roman" w:cs="Times New Roman"/>
          <w:b/>
          <w:i/>
          <w:szCs w:val="24"/>
          <w:lang w:eastAsia="ru-RU"/>
        </w:rPr>
        <w:t>1968 г.</w:t>
      </w:r>
      <w:r w:rsidRPr="005E2BCC">
        <w:rPr>
          <w:rFonts w:ascii="Times New Roman" w:eastAsia="Times New Roman" w:hAnsi="Times New Roman" w:cs="Times New Roman"/>
          <w:i/>
          <w:szCs w:val="24"/>
          <w:lang w:eastAsia="ru-RU"/>
        </w:rPr>
        <w:t xml:space="preserve"> создан </w:t>
      </w:r>
      <w:proofErr w:type="spellStart"/>
      <w:r w:rsidRPr="005E2BCC">
        <w:rPr>
          <w:rFonts w:ascii="Times New Roman" w:eastAsia="Times New Roman" w:hAnsi="Times New Roman" w:cs="Times New Roman"/>
          <w:i/>
          <w:szCs w:val="24"/>
          <w:lang w:eastAsia="ru-RU"/>
        </w:rPr>
        <w:t>Нестеровский</w:t>
      </w:r>
      <w:proofErr w:type="spellEnd"/>
      <w:r w:rsidRPr="005E2BCC">
        <w:rPr>
          <w:rFonts w:ascii="Times New Roman" w:eastAsia="Times New Roman" w:hAnsi="Times New Roman" w:cs="Times New Roman"/>
          <w:i/>
          <w:szCs w:val="24"/>
          <w:lang w:eastAsia="ru-RU"/>
        </w:rPr>
        <w:t xml:space="preserve"> </w:t>
      </w:r>
      <w:proofErr w:type="spellStart"/>
      <w:r w:rsidRPr="005E2BCC">
        <w:rPr>
          <w:rFonts w:ascii="Times New Roman" w:eastAsia="Times New Roman" w:hAnsi="Times New Roman" w:cs="Times New Roman"/>
          <w:i/>
          <w:szCs w:val="24"/>
          <w:lang w:eastAsia="ru-RU"/>
        </w:rPr>
        <w:t>торфоподстилочный</w:t>
      </w:r>
      <w:proofErr w:type="spellEnd"/>
      <w:r w:rsidRPr="005E2BCC">
        <w:rPr>
          <w:rFonts w:ascii="Times New Roman" w:eastAsia="Times New Roman" w:hAnsi="Times New Roman" w:cs="Times New Roman"/>
          <w:i/>
          <w:szCs w:val="24"/>
          <w:lang w:eastAsia="ru-RU"/>
        </w:rPr>
        <w:t xml:space="preserve"> завод, который впоследствии станет крупным торфодобывающим и перерабатывающим предприятием. </w:t>
      </w:r>
      <w:r w:rsidRPr="005E2BCC">
        <w:rPr>
          <w:rFonts w:ascii="Times New Roman" w:eastAsia="Times New Roman" w:hAnsi="Times New Roman" w:cs="Times New Roman"/>
          <w:b/>
          <w:i/>
          <w:szCs w:val="24"/>
          <w:lang w:eastAsia="ru-RU"/>
        </w:rPr>
        <w:t>В 1967 г.</w:t>
      </w:r>
      <w:r w:rsidRPr="005E2BCC">
        <w:rPr>
          <w:rFonts w:ascii="Times New Roman" w:eastAsia="Times New Roman" w:hAnsi="Times New Roman" w:cs="Times New Roman"/>
          <w:i/>
          <w:szCs w:val="24"/>
          <w:lang w:eastAsia="ru-RU"/>
        </w:rPr>
        <w:t xml:space="preserve"> открыт новый большой универмаг "Юбилейный", а через четыре года — новый кинотеатр "Салют" (на 320 мест).</w:t>
      </w:r>
    </w:p>
    <w:p w:rsidR="00A322A3" w:rsidRPr="005E2BCC" w:rsidRDefault="00A322A3" w:rsidP="00E308E9">
      <w:pPr>
        <w:spacing w:after="0" w:line="240" w:lineRule="auto"/>
        <w:ind w:firstLine="567"/>
        <w:jc w:val="both"/>
        <w:rPr>
          <w:rFonts w:ascii="Times New Roman" w:eastAsia="Times New Roman" w:hAnsi="Times New Roman" w:cs="Times New Roman"/>
          <w:i/>
          <w:szCs w:val="24"/>
          <w:lang w:eastAsia="ru-RU"/>
        </w:rPr>
      </w:pPr>
      <w:r w:rsidRPr="005E2BCC">
        <w:rPr>
          <w:rFonts w:ascii="Times New Roman" w:eastAsia="Times New Roman" w:hAnsi="Times New Roman" w:cs="Times New Roman"/>
          <w:b/>
          <w:i/>
          <w:szCs w:val="24"/>
          <w:lang w:eastAsia="ru-RU"/>
        </w:rPr>
        <w:t>К концу 1970-х гг.</w:t>
      </w:r>
      <w:r w:rsidRPr="005E2BCC">
        <w:rPr>
          <w:rFonts w:ascii="Times New Roman" w:eastAsia="Times New Roman" w:hAnsi="Times New Roman" w:cs="Times New Roman"/>
          <w:i/>
          <w:szCs w:val="24"/>
          <w:lang w:eastAsia="ru-RU"/>
        </w:rPr>
        <w:t xml:space="preserve"> в Нестерове действовали следующие учреждения: автобусная станция, вокзал, узел связи, юридическая консультация, ЗАГС, аптека, больница, роддом, санэпидстанция, баня, две библиотеки (взрослая и детская), гостиница, отделение банка, Дом культуры, парк культуры, Дом пионеров, дирекция киносети, кинотеатр, два детсада, ясли, средняя общеобразовательная, вечерняя, музыкальная школы, школа-интернат № 8, редакция и типография газеты </w:t>
      </w:r>
      <w:r w:rsidR="00267985" w:rsidRPr="005E2BCC">
        <w:rPr>
          <w:rFonts w:ascii="Times New Roman" w:eastAsia="Times New Roman" w:hAnsi="Times New Roman" w:cs="Times New Roman"/>
          <w:i/>
          <w:szCs w:val="24"/>
          <w:lang w:eastAsia="ru-RU"/>
        </w:rPr>
        <w:t>«</w:t>
      </w:r>
      <w:r w:rsidRPr="005E2BCC">
        <w:rPr>
          <w:rFonts w:ascii="Times New Roman" w:eastAsia="Times New Roman" w:hAnsi="Times New Roman" w:cs="Times New Roman"/>
          <w:i/>
          <w:szCs w:val="24"/>
          <w:lang w:eastAsia="ru-RU"/>
        </w:rPr>
        <w:t>Сельская новь</w:t>
      </w:r>
      <w:r w:rsidR="00267985" w:rsidRPr="005E2BCC">
        <w:rPr>
          <w:rFonts w:ascii="Times New Roman" w:eastAsia="Times New Roman" w:hAnsi="Times New Roman" w:cs="Times New Roman"/>
          <w:i/>
          <w:szCs w:val="24"/>
          <w:lang w:eastAsia="ru-RU"/>
        </w:rPr>
        <w:t>»</w:t>
      </w:r>
      <w:r w:rsidRPr="005E2BCC">
        <w:rPr>
          <w:rFonts w:ascii="Times New Roman" w:eastAsia="Times New Roman" w:hAnsi="Times New Roman" w:cs="Times New Roman"/>
          <w:i/>
          <w:szCs w:val="24"/>
          <w:lang w:eastAsia="ru-RU"/>
        </w:rPr>
        <w:t xml:space="preserve">, </w:t>
      </w:r>
      <w:proofErr w:type="spellStart"/>
      <w:r w:rsidRPr="005E2BCC">
        <w:rPr>
          <w:rFonts w:ascii="Times New Roman" w:eastAsia="Times New Roman" w:hAnsi="Times New Roman" w:cs="Times New Roman"/>
          <w:i/>
          <w:szCs w:val="24"/>
          <w:lang w:eastAsia="ru-RU"/>
        </w:rPr>
        <w:t>рембыттехника</w:t>
      </w:r>
      <w:proofErr w:type="spellEnd"/>
      <w:r w:rsidRPr="005E2BCC">
        <w:rPr>
          <w:rFonts w:ascii="Times New Roman" w:eastAsia="Times New Roman" w:hAnsi="Times New Roman" w:cs="Times New Roman"/>
          <w:i/>
          <w:szCs w:val="24"/>
          <w:lang w:eastAsia="ru-RU"/>
        </w:rPr>
        <w:t xml:space="preserve">, племенная станция, комбинат бытового обслуживания, комбинат коммунальных предприятий, семь магазинов, ресторан и т. д. Промышленный сектор был представлен рядом предприятий: </w:t>
      </w:r>
      <w:proofErr w:type="spellStart"/>
      <w:r w:rsidRPr="005E2BCC">
        <w:rPr>
          <w:rFonts w:ascii="Times New Roman" w:eastAsia="Times New Roman" w:hAnsi="Times New Roman" w:cs="Times New Roman"/>
          <w:i/>
          <w:szCs w:val="24"/>
          <w:lang w:eastAsia="ru-RU"/>
        </w:rPr>
        <w:t>асфальто</w:t>
      </w:r>
      <w:proofErr w:type="spellEnd"/>
      <w:r w:rsidRPr="005E2BCC">
        <w:rPr>
          <w:rFonts w:ascii="Times New Roman" w:eastAsia="Times New Roman" w:hAnsi="Times New Roman" w:cs="Times New Roman"/>
          <w:i/>
          <w:szCs w:val="24"/>
          <w:lang w:eastAsia="ru-RU"/>
        </w:rPr>
        <w:t xml:space="preserve">-бетонным и торфяным заводами, </w:t>
      </w:r>
      <w:proofErr w:type="spellStart"/>
      <w:r w:rsidRPr="005E2BCC">
        <w:rPr>
          <w:rFonts w:ascii="Times New Roman" w:eastAsia="Times New Roman" w:hAnsi="Times New Roman" w:cs="Times New Roman"/>
          <w:i/>
          <w:szCs w:val="24"/>
          <w:lang w:eastAsia="ru-RU"/>
        </w:rPr>
        <w:t>маслосырзаводом</w:t>
      </w:r>
      <w:proofErr w:type="spellEnd"/>
      <w:r w:rsidRPr="005E2BCC">
        <w:rPr>
          <w:rFonts w:ascii="Times New Roman" w:eastAsia="Times New Roman" w:hAnsi="Times New Roman" w:cs="Times New Roman"/>
          <w:i/>
          <w:szCs w:val="24"/>
          <w:lang w:eastAsia="ru-RU"/>
        </w:rPr>
        <w:t>, межколхозной строительной организацией, нефтебазой, тремя передвижными механизированными колоннами (МПМК, ПМК № 9 "</w:t>
      </w:r>
      <w:proofErr w:type="spellStart"/>
      <w:r w:rsidRPr="005E2BCC">
        <w:rPr>
          <w:rFonts w:ascii="Times New Roman" w:eastAsia="Times New Roman" w:hAnsi="Times New Roman" w:cs="Times New Roman"/>
          <w:i/>
          <w:szCs w:val="24"/>
          <w:lang w:eastAsia="ru-RU"/>
        </w:rPr>
        <w:t>Калининградмелиорации</w:t>
      </w:r>
      <w:proofErr w:type="spellEnd"/>
      <w:r w:rsidRPr="005E2BCC">
        <w:rPr>
          <w:rFonts w:ascii="Times New Roman" w:eastAsia="Times New Roman" w:hAnsi="Times New Roman" w:cs="Times New Roman"/>
          <w:i/>
          <w:szCs w:val="24"/>
          <w:lang w:eastAsia="ru-RU"/>
        </w:rPr>
        <w:t>" и ПМК № 1310), Нестеровским специализированным отделением "Сельхозтехника" и т. д.</w:t>
      </w:r>
    </w:p>
    <w:p w:rsidR="00A322A3" w:rsidRPr="005E2BCC" w:rsidRDefault="00A322A3" w:rsidP="00E308E9">
      <w:pPr>
        <w:spacing w:after="0" w:line="240" w:lineRule="auto"/>
        <w:ind w:firstLine="567"/>
        <w:jc w:val="both"/>
        <w:rPr>
          <w:rFonts w:ascii="Times New Roman" w:eastAsia="Times New Roman" w:hAnsi="Times New Roman" w:cs="Times New Roman"/>
          <w:i/>
          <w:szCs w:val="24"/>
          <w:lang w:eastAsia="ru-RU"/>
        </w:rPr>
      </w:pPr>
      <w:r w:rsidRPr="005E2BCC">
        <w:rPr>
          <w:rFonts w:ascii="Times New Roman" w:eastAsia="Times New Roman" w:hAnsi="Times New Roman" w:cs="Times New Roman"/>
          <w:i/>
          <w:szCs w:val="24"/>
          <w:lang w:eastAsia="ru-RU"/>
        </w:rPr>
        <w:t>За период, прошедший с момента образования области, территория города не увеличилась: строительство шло внутри городской черты. Говорить, что заметно выросло население города, также не приходится. Согласно переписи 1979 г., число жителей Нестерова достигло 4,7 тыс. человек (по переписи 1989 г. — 4,8 тыс. человек).</w:t>
      </w:r>
    </w:p>
    <w:p w:rsidR="005E2BCC" w:rsidRPr="00193EB9" w:rsidRDefault="00A322A3" w:rsidP="00193EB9">
      <w:pPr>
        <w:spacing w:after="0" w:line="240" w:lineRule="auto"/>
        <w:ind w:firstLine="567"/>
        <w:jc w:val="both"/>
        <w:rPr>
          <w:rFonts w:ascii="Times New Roman" w:eastAsia="Times New Roman" w:hAnsi="Times New Roman" w:cs="Times New Roman"/>
          <w:i/>
          <w:szCs w:val="24"/>
          <w:lang w:eastAsia="ru-RU"/>
        </w:rPr>
      </w:pPr>
      <w:r w:rsidRPr="005E2BCC">
        <w:rPr>
          <w:rFonts w:ascii="Times New Roman" w:eastAsia="Times New Roman" w:hAnsi="Times New Roman" w:cs="Times New Roman"/>
          <w:b/>
          <w:i/>
          <w:szCs w:val="24"/>
          <w:lang w:eastAsia="ru-RU"/>
        </w:rPr>
        <w:t>В 1980-е гг</w:t>
      </w:r>
      <w:r w:rsidRPr="005E2BCC">
        <w:rPr>
          <w:rFonts w:ascii="Times New Roman" w:eastAsia="Times New Roman" w:hAnsi="Times New Roman" w:cs="Times New Roman"/>
          <w:i/>
          <w:szCs w:val="24"/>
          <w:lang w:eastAsia="ru-RU"/>
        </w:rPr>
        <w:t xml:space="preserve">. немало делается для благоустройства Нестерова, улучшения качества жизни его жителей. </w:t>
      </w:r>
      <w:r w:rsidRPr="005E2BCC">
        <w:rPr>
          <w:rFonts w:ascii="Times New Roman" w:eastAsia="Times New Roman" w:hAnsi="Times New Roman" w:cs="Times New Roman"/>
          <w:b/>
          <w:i/>
          <w:szCs w:val="24"/>
          <w:lang w:eastAsia="ru-RU"/>
        </w:rPr>
        <w:t>В 1984 г.</w:t>
      </w:r>
      <w:r w:rsidRPr="005E2BCC">
        <w:rPr>
          <w:rFonts w:ascii="Times New Roman" w:eastAsia="Times New Roman" w:hAnsi="Times New Roman" w:cs="Times New Roman"/>
          <w:i/>
          <w:szCs w:val="24"/>
          <w:lang w:eastAsia="ru-RU"/>
        </w:rPr>
        <w:t xml:space="preserve"> на братской могиле советских солдат и офицеров, павших в боях с немецко-фашистскими захватчиками, был открыт мемориальный комплекс. В 1986 г. сдан в эксплуатацию один из самых больших в области детских комбинатов </w:t>
      </w:r>
      <w:r w:rsidR="00267985" w:rsidRPr="005E2BCC">
        <w:rPr>
          <w:rFonts w:ascii="Times New Roman" w:eastAsia="Times New Roman" w:hAnsi="Times New Roman" w:cs="Times New Roman"/>
          <w:i/>
          <w:szCs w:val="24"/>
          <w:lang w:eastAsia="ru-RU"/>
        </w:rPr>
        <w:t>«</w:t>
      </w:r>
      <w:r w:rsidRPr="005E2BCC">
        <w:rPr>
          <w:rFonts w:ascii="Times New Roman" w:eastAsia="Times New Roman" w:hAnsi="Times New Roman" w:cs="Times New Roman"/>
          <w:i/>
          <w:szCs w:val="24"/>
          <w:lang w:eastAsia="ru-RU"/>
        </w:rPr>
        <w:t>Золотой петушок</w:t>
      </w:r>
      <w:r w:rsidR="00267985" w:rsidRPr="005E2BCC">
        <w:rPr>
          <w:rFonts w:ascii="Times New Roman" w:eastAsia="Times New Roman" w:hAnsi="Times New Roman" w:cs="Times New Roman"/>
          <w:i/>
          <w:szCs w:val="24"/>
          <w:lang w:eastAsia="ru-RU"/>
        </w:rPr>
        <w:t>»</w:t>
      </w:r>
      <w:r w:rsidRPr="005E2BCC">
        <w:rPr>
          <w:rFonts w:ascii="Times New Roman" w:eastAsia="Times New Roman" w:hAnsi="Times New Roman" w:cs="Times New Roman"/>
          <w:i/>
          <w:szCs w:val="24"/>
          <w:lang w:eastAsia="ru-RU"/>
        </w:rPr>
        <w:t xml:space="preserve">, имевший бассейн с фильтрацией и подогревом воды (280 мест). В 1989 г. открыт автобусный маршрут выходного дня, соединивший Нестеров и побережье </w:t>
      </w:r>
      <w:proofErr w:type="spellStart"/>
      <w:r w:rsidRPr="005E2BCC">
        <w:rPr>
          <w:rFonts w:ascii="Times New Roman" w:eastAsia="Times New Roman" w:hAnsi="Times New Roman" w:cs="Times New Roman"/>
          <w:i/>
          <w:szCs w:val="24"/>
          <w:lang w:eastAsia="ru-RU"/>
        </w:rPr>
        <w:t>Виштынецкого</w:t>
      </w:r>
      <w:proofErr w:type="spellEnd"/>
      <w:r w:rsidRPr="005E2BCC">
        <w:rPr>
          <w:rFonts w:ascii="Times New Roman" w:eastAsia="Times New Roman" w:hAnsi="Times New Roman" w:cs="Times New Roman"/>
          <w:i/>
          <w:szCs w:val="24"/>
          <w:lang w:eastAsia="ru-RU"/>
        </w:rPr>
        <w:t xml:space="preserve"> озера. А чтобы жители самого отдаленного районного центра могли добираться по цене пригородного тарифа в Калининград и обратно, пассажирские вагоны до Нестерова были включены в составы поездов дальнего следования.</w:t>
      </w:r>
    </w:p>
    <w:p w:rsidR="00BC44D0" w:rsidRPr="00BC44D0" w:rsidRDefault="00BC44D0" w:rsidP="00E308E9">
      <w:pPr>
        <w:spacing w:after="0" w:line="240" w:lineRule="auto"/>
        <w:rPr>
          <w:rFonts w:ascii="Times New Roman" w:eastAsia="Times New Roman" w:hAnsi="Times New Roman" w:cs="Times New Roman"/>
          <w:b/>
          <w:sz w:val="24"/>
          <w:szCs w:val="24"/>
          <w:lang w:eastAsia="ru-RU"/>
        </w:rPr>
      </w:pPr>
      <w:r w:rsidRPr="00BC44D0">
        <w:rPr>
          <w:rFonts w:ascii="Times New Roman" w:eastAsia="Times New Roman" w:hAnsi="Times New Roman" w:cs="Times New Roman"/>
          <w:b/>
          <w:sz w:val="24"/>
          <w:szCs w:val="24"/>
          <w:lang w:eastAsia="ru-RU"/>
        </w:rPr>
        <w:t>Из воспоминаний…</w:t>
      </w:r>
    </w:p>
    <w:p w:rsidR="00BC44D0" w:rsidRDefault="00BC44D0" w:rsidP="00E308E9">
      <w:pPr>
        <w:spacing w:after="0" w:line="240" w:lineRule="auto"/>
        <w:rPr>
          <w:rFonts w:ascii="Times New Roman" w:eastAsia="Times New Roman" w:hAnsi="Times New Roman" w:cs="Times New Roman"/>
          <w:b/>
          <w:color w:val="002060"/>
          <w:sz w:val="24"/>
          <w:szCs w:val="24"/>
          <w:lang w:eastAsia="ru-RU"/>
        </w:rPr>
      </w:pPr>
    </w:p>
    <w:p w:rsidR="005E2BCC" w:rsidRPr="005E2BCC" w:rsidRDefault="005E2BCC" w:rsidP="00E308E9">
      <w:pPr>
        <w:spacing w:after="0" w:line="240" w:lineRule="auto"/>
        <w:rPr>
          <w:rFonts w:ascii="Times New Roman" w:eastAsia="Times New Roman" w:hAnsi="Times New Roman" w:cs="Times New Roman"/>
          <w:sz w:val="24"/>
          <w:szCs w:val="24"/>
          <w:lang w:eastAsia="ru-RU"/>
        </w:rPr>
      </w:pPr>
      <w:r w:rsidRPr="00816F64">
        <w:rPr>
          <w:rFonts w:ascii="Times New Roman" w:eastAsia="Times New Roman" w:hAnsi="Times New Roman" w:cs="Times New Roman"/>
          <w:b/>
          <w:color w:val="002060"/>
          <w:sz w:val="24"/>
          <w:szCs w:val="24"/>
          <w:lang w:eastAsia="ru-RU"/>
        </w:rPr>
        <w:t>Павел Иванович Сумароков, писатель XVIII века, член Российской Академии наук</w:t>
      </w:r>
      <w:r w:rsidR="00816F64" w:rsidRPr="00816F64">
        <w:rPr>
          <w:rFonts w:ascii="Times New Roman" w:eastAsia="Times New Roman" w:hAnsi="Times New Roman" w:cs="Times New Roman"/>
          <w:b/>
          <w:color w:val="002060"/>
          <w:sz w:val="24"/>
          <w:szCs w:val="24"/>
          <w:lang w:eastAsia="ru-RU"/>
        </w:rPr>
        <w:t>:</w:t>
      </w:r>
    </w:p>
    <w:p w:rsidR="005E2BCC" w:rsidRPr="00BC44D0" w:rsidRDefault="00816F64" w:rsidP="00E308E9">
      <w:pPr>
        <w:spacing w:after="0" w:line="240" w:lineRule="auto"/>
        <w:rPr>
          <w:rFonts w:ascii="Times New Roman" w:eastAsia="Times New Roman" w:hAnsi="Times New Roman" w:cs="Times New Roman"/>
          <w:i/>
          <w:sz w:val="20"/>
          <w:szCs w:val="24"/>
          <w:lang w:eastAsia="ru-RU"/>
        </w:rPr>
      </w:pPr>
      <w:r w:rsidRPr="00BC44D0">
        <w:rPr>
          <w:rFonts w:ascii="Times New Roman" w:eastAsia="Times New Roman" w:hAnsi="Times New Roman" w:cs="Times New Roman"/>
          <w:i/>
          <w:sz w:val="20"/>
          <w:szCs w:val="24"/>
          <w:lang w:eastAsia="ru-RU"/>
        </w:rPr>
        <w:t>«</w:t>
      </w:r>
      <w:r w:rsidR="005E2BCC" w:rsidRPr="00BC44D0">
        <w:rPr>
          <w:rFonts w:ascii="Times New Roman" w:eastAsia="Times New Roman" w:hAnsi="Times New Roman" w:cs="Times New Roman"/>
          <w:i/>
          <w:sz w:val="20"/>
          <w:szCs w:val="24"/>
          <w:lang w:eastAsia="ru-RU"/>
        </w:rPr>
        <w:t>Если бы &lt;...&gt; смешать российскую пылкость с меланхолией пруссаков, то предстал бы нам совершеннейший народ в свете</w:t>
      </w:r>
      <w:r w:rsidRPr="00BC44D0">
        <w:rPr>
          <w:rFonts w:ascii="Times New Roman" w:eastAsia="Times New Roman" w:hAnsi="Times New Roman" w:cs="Times New Roman"/>
          <w:i/>
          <w:sz w:val="20"/>
          <w:szCs w:val="24"/>
          <w:lang w:eastAsia="ru-RU"/>
        </w:rPr>
        <w:t>»</w:t>
      </w:r>
      <w:r w:rsidR="005E2BCC" w:rsidRPr="00BC44D0">
        <w:rPr>
          <w:rFonts w:ascii="Times New Roman" w:eastAsia="Times New Roman" w:hAnsi="Times New Roman" w:cs="Times New Roman"/>
          <w:i/>
          <w:sz w:val="20"/>
          <w:szCs w:val="24"/>
          <w:lang w:eastAsia="ru-RU"/>
        </w:rPr>
        <w:t>.</w:t>
      </w:r>
    </w:p>
    <w:p w:rsidR="005E2BCC" w:rsidRPr="00BC44D0" w:rsidRDefault="00816F64" w:rsidP="00E308E9">
      <w:pPr>
        <w:spacing w:after="0" w:line="240" w:lineRule="auto"/>
        <w:jc w:val="both"/>
        <w:rPr>
          <w:rFonts w:ascii="Times New Roman" w:eastAsia="Times New Roman" w:hAnsi="Times New Roman" w:cs="Times New Roman"/>
          <w:i/>
          <w:sz w:val="20"/>
          <w:szCs w:val="24"/>
          <w:lang w:eastAsia="ru-RU"/>
        </w:rPr>
      </w:pPr>
      <w:r w:rsidRPr="00BC44D0">
        <w:rPr>
          <w:rFonts w:ascii="Times New Roman" w:eastAsia="Times New Roman" w:hAnsi="Times New Roman" w:cs="Times New Roman"/>
          <w:i/>
          <w:sz w:val="20"/>
          <w:szCs w:val="24"/>
          <w:lang w:eastAsia="ru-RU"/>
        </w:rPr>
        <w:t>«</w:t>
      </w:r>
      <w:r w:rsidR="005E2BCC" w:rsidRPr="00BC44D0">
        <w:rPr>
          <w:rFonts w:ascii="Times New Roman" w:eastAsia="Times New Roman" w:hAnsi="Times New Roman" w:cs="Times New Roman"/>
          <w:i/>
          <w:sz w:val="20"/>
          <w:szCs w:val="24"/>
          <w:lang w:eastAsia="ru-RU"/>
        </w:rPr>
        <w:t>Пруссаки рослы, статны, большей частью белокуры, хороших лиц; женский пол не отличается правильными чертами. &lt;...&gt; Женщины ходят в корсетах, юбках с передниками, грубых соломенных шляпках, чепцах, повязках из платков и башмаках. &lt;...&gt; Жилища &lt;...&gt; у бедных из одной глины, с красными окнами, крышею черепичной... Внутри выстлано кирпичом; есть занавески, стулья, за решётками по стенам расположена посуда, у всякого кровать, и довольно опрятно. Деревни состоят из пяти-шести дворов. &lt;...&gt; Хозяйки, девушки беспрестанно, сидя, ходя, вяжут чулки, каковое рукоделие предпочитается всем другим.</w:t>
      </w:r>
    </w:p>
    <w:p w:rsidR="005E2BCC" w:rsidRPr="00BC44D0" w:rsidRDefault="005E2BCC" w:rsidP="00E308E9">
      <w:pPr>
        <w:spacing w:after="0" w:line="240" w:lineRule="auto"/>
        <w:jc w:val="both"/>
        <w:rPr>
          <w:rFonts w:ascii="Times New Roman" w:eastAsia="Times New Roman" w:hAnsi="Times New Roman" w:cs="Times New Roman"/>
          <w:i/>
          <w:sz w:val="20"/>
          <w:szCs w:val="24"/>
          <w:lang w:eastAsia="ru-RU"/>
        </w:rPr>
      </w:pPr>
      <w:r w:rsidRPr="00BC44D0">
        <w:rPr>
          <w:rFonts w:ascii="Times New Roman" w:eastAsia="Times New Roman" w:hAnsi="Times New Roman" w:cs="Times New Roman"/>
          <w:i/>
          <w:sz w:val="20"/>
          <w:szCs w:val="24"/>
          <w:lang w:eastAsia="ru-RU"/>
        </w:rPr>
        <w:t>В огородах разводят свеклу, петрушку, пастернак, разные зелени, запасают капусту... Пруссаки мало употребляют в пищу мяса, они довольствуются картофелем, огородными приправами, сбитым маслом. Картофель, капуста занимают целые поля, первым завалены амбары, гречихи почти не сеют. Лугов весьма мало, косят траву в лесах, во рвах, по дорогам... приносят её издалека в больших корзинах.</w:t>
      </w:r>
    </w:p>
    <w:p w:rsidR="005E2BCC" w:rsidRPr="00BC44D0" w:rsidRDefault="005E2BCC" w:rsidP="00E308E9">
      <w:pPr>
        <w:spacing w:after="0" w:line="240" w:lineRule="auto"/>
        <w:jc w:val="both"/>
        <w:rPr>
          <w:rFonts w:ascii="Times New Roman" w:eastAsia="Times New Roman" w:hAnsi="Times New Roman" w:cs="Times New Roman"/>
          <w:i/>
          <w:sz w:val="20"/>
          <w:szCs w:val="24"/>
          <w:lang w:eastAsia="ru-RU"/>
        </w:rPr>
      </w:pPr>
      <w:r w:rsidRPr="00BC44D0">
        <w:rPr>
          <w:rFonts w:ascii="Times New Roman" w:eastAsia="Times New Roman" w:hAnsi="Times New Roman" w:cs="Times New Roman"/>
          <w:i/>
          <w:sz w:val="20"/>
          <w:szCs w:val="24"/>
          <w:lang w:eastAsia="ru-RU"/>
        </w:rPr>
        <w:t>Все овцы белые, и в сотне не увидите ни одной чёрной. Гусей держат в столь великом числе, что их выгоняют на поля в одно время со скотиною удивительными стадами. Лошади крупны, широки, сильны, тяжелы и годятся в добрую упряжь...</w:t>
      </w:r>
    </w:p>
    <w:p w:rsidR="005E2BCC" w:rsidRPr="00BC44D0" w:rsidRDefault="005E2BCC" w:rsidP="00E308E9">
      <w:pPr>
        <w:spacing w:after="0" w:line="240" w:lineRule="auto"/>
        <w:jc w:val="both"/>
        <w:rPr>
          <w:rFonts w:ascii="Times New Roman" w:eastAsia="Times New Roman" w:hAnsi="Times New Roman" w:cs="Times New Roman"/>
          <w:i/>
          <w:sz w:val="20"/>
          <w:szCs w:val="24"/>
          <w:lang w:eastAsia="ru-RU"/>
        </w:rPr>
      </w:pPr>
      <w:r w:rsidRPr="00BC44D0">
        <w:rPr>
          <w:rFonts w:ascii="Times New Roman" w:eastAsia="Times New Roman" w:hAnsi="Times New Roman" w:cs="Times New Roman"/>
          <w:i/>
          <w:sz w:val="20"/>
          <w:szCs w:val="24"/>
          <w:lang w:eastAsia="ru-RU"/>
        </w:rPr>
        <w:t xml:space="preserve">Трактиров почти нет по селениям. &lt;...&gt; Молочный или </w:t>
      </w:r>
      <w:proofErr w:type="spellStart"/>
      <w:r w:rsidRPr="00BC44D0">
        <w:rPr>
          <w:rFonts w:ascii="Times New Roman" w:eastAsia="Times New Roman" w:hAnsi="Times New Roman" w:cs="Times New Roman"/>
          <w:i/>
          <w:sz w:val="20"/>
          <w:szCs w:val="24"/>
          <w:lang w:eastAsia="ru-RU"/>
        </w:rPr>
        <w:t>бир</w:t>
      </w:r>
      <w:proofErr w:type="spellEnd"/>
      <w:r w:rsidRPr="00BC44D0">
        <w:rPr>
          <w:rFonts w:ascii="Times New Roman" w:eastAsia="Times New Roman" w:hAnsi="Times New Roman" w:cs="Times New Roman"/>
          <w:i/>
          <w:sz w:val="20"/>
          <w:szCs w:val="24"/>
          <w:lang w:eastAsia="ru-RU"/>
        </w:rPr>
        <w:t>-суп (пивной, - прим. авт.), кусок холодного жареного, яичница, кислое молоко явятся к вашей трапезе, вы поморщитесь, наполните с голода желудок и заплатите, как будто сладко кушали</w:t>
      </w:r>
      <w:r w:rsidR="00816F64" w:rsidRPr="00BC44D0">
        <w:rPr>
          <w:rFonts w:ascii="Times New Roman" w:eastAsia="Times New Roman" w:hAnsi="Times New Roman" w:cs="Times New Roman"/>
          <w:i/>
          <w:sz w:val="20"/>
          <w:szCs w:val="24"/>
          <w:lang w:eastAsia="ru-RU"/>
        </w:rPr>
        <w:t>»</w:t>
      </w:r>
      <w:r w:rsidRPr="00BC44D0">
        <w:rPr>
          <w:rFonts w:ascii="Times New Roman" w:eastAsia="Times New Roman" w:hAnsi="Times New Roman" w:cs="Times New Roman"/>
          <w:i/>
          <w:sz w:val="20"/>
          <w:szCs w:val="24"/>
          <w:lang w:eastAsia="ru-RU"/>
        </w:rPr>
        <w:t>.</w:t>
      </w:r>
    </w:p>
    <w:p w:rsidR="005E2BCC" w:rsidRPr="00BC44D0" w:rsidRDefault="005E2BCC" w:rsidP="00E308E9">
      <w:pPr>
        <w:spacing w:after="0" w:line="240" w:lineRule="auto"/>
        <w:rPr>
          <w:rFonts w:ascii="Times New Roman" w:eastAsia="Times New Roman" w:hAnsi="Times New Roman" w:cs="Times New Roman"/>
          <w:szCs w:val="24"/>
          <w:lang w:eastAsia="ru-RU"/>
        </w:rPr>
      </w:pPr>
    </w:p>
    <w:p w:rsidR="005E2BCC" w:rsidRPr="005E2BCC" w:rsidRDefault="00816F64" w:rsidP="00E308E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Это заметки были</w:t>
      </w:r>
      <w:r w:rsidR="005E2BCC" w:rsidRPr="005E2BCC">
        <w:rPr>
          <w:rFonts w:ascii="Times New Roman" w:eastAsia="Times New Roman" w:hAnsi="Times New Roman" w:cs="Times New Roman"/>
          <w:sz w:val="24"/>
          <w:szCs w:val="24"/>
          <w:lang w:eastAsia="ru-RU"/>
        </w:rPr>
        <w:t xml:space="preserve"> </w:t>
      </w:r>
      <w:r w:rsidR="00BC44D0" w:rsidRPr="005E2BCC">
        <w:rPr>
          <w:rFonts w:ascii="Times New Roman" w:eastAsia="Times New Roman" w:hAnsi="Times New Roman" w:cs="Times New Roman"/>
          <w:sz w:val="24"/>
          <w:szCs w:val="24"/>
          <w:lang w:eastAsia="ru-RU"/>
        </w:rPr>
        <w:t>зафиксированы</w:t>
      </w:r>
      <w:r w:rsidR="005E2BCC" w:rsidRPr="005E2BCC">
        <w:rPr>
          <w:rFonts w:ascii="Times New Roman" w:eastAsia="Times New Roman" w:hAnsi="Times New Roman" w:cs="Times New Roman"/>
          <w:sz w:val="24"/>
          <w:szCs w:val="24"/>
          <w:lang w:eastAsia="ru-RU"/>
        </w:rPr>
        <w:t xml:space="preserve"> Сумароковым после его кратковременного пребывания в Восточной Пруссии, проездом через Шталлупенен.</w:t>
      </w:r>
    </w:p>
    <w:p w:rsidR="005E2BCC" w:rsidRPr="005E2BCC" w:rsidRDefault="005E2BCC" w:rsidP="00E308E9">
      <w:pPr>
        <w:spacing w:after="0" w:line="240" w:lineRule="auto"/>
        <w:rPr>
          <w:rFonts w:ascii="Times New Roman" w:eastAsia="Times New Roman" w:hAnsi="Times New Roman" w:cs="Times New Roman"/>
          <w:sz w:val="24"/>
          <w:szCs w:val="24"/>
          <w:lang w:eastAsia="ru-RU"/>
        </w:rPr>
      </w:pPr>
    </w:p>
    <w:p w:rsidR="005E2BCC" w:rsidRPr="005E2BCC" w:rsidRDefault="005E2BCC" w:rsidP="00E308E9">
      <w:pPr>
        <w:spacing w:after="0" w:line="240" w:lineRule="auto"/>
        <w:jc w:val="both"/>
        <w:rPr>
          <w:rFonts w:ascii="Times New Roman" w:eastAsia="Times New Roman" w:hAnsi="Times New Roman" w:cs="Times New Roman"/>
          <w:sz w:val="24"/>
          <w:szCs w:val="24"/>
          <w:lang w:eastAsia="ru-RU"/>
        </w:rPr>
      </w:pPr>
      <w:r w:rsidRPr="00816F64">
        <w:rPr>
          <w:rFonts w:ascii="Times New Roman" w:eastAsia="Times New Roman" w:hAnsi="Times New Roman" w:cs="Times New Roman"/>
          <w:color w:val="000000" w:themeColor="text1"/>
          <w:sz w:val="24"/>
          <w:szCs w:val="24"/>
          <w:lang w:eastAsia="ru-RU"/>
        </w:rPr>
        <w:t>А почти через сто лет после Сумарокова</w:t>
      </w:r>
      <w:r w:rsidRPr="00816F64">
        <w:rPr>
          <w:rFonts w:ascii="Times New Roman" w:eastAsia="Times New Roman" w:hAnsi="Times New Roman" w:cs="Times New Roman"/>
          <w:b/>
          <w:color w:val="000000" w:themeColor="text1"/>
          <w:sz w:val="24"/>
          <w:szCs w:val="24"/>
          <w:lang w:eastAsia="ru-RU"/>
        </w:rPr>
        <w:t xml:space="preserve"> </w:t>
      </w:r>
      <w:r w:rsidRPr="00816F64">
        <w:rPr>
          <w:rFonts w:ascii="Times New Roman" w:eastAsia="Times New Roman" w:hAnsi="Times New Roman" w:cs="Times New Roman"/>
          <w:b/>
          <w:color w:val="002060"/>
          <w:sz w:val="24"/>
          <w:szCs w:val="24"/>
          <w:lang w:eastAsia="ru-RU"/>
        </w:rPr>
        <w:t>Л.П. Шелгунова, известная мемуаристка, описывает своё посещение Шталлупенена так:</w:t>
      </w:r>
    </w:p>
    <w:p w:rsidR="005E2BCC" w:rsidRPr="00BC44D0" w:rsidRDefault="00816F64" w:rsidP="00E308E9">
      <w:pPr>
        <w:spacing w:after="0" w:line="240" w:lineRule="auto"/>
        <w:jc w:val="both"/>
        <w:rPr>
          <w:rFonts w:ascii="Times New Roman" w:eastAsia="Times New Roman" w:hAnsi="Times New Roman" w:cs="Times New Roman"/>
          <w:i/>
          <w:sz w:val="20"/>
          <w:szCs w:val="24"/>
          <w:lang w:eastAsia="ru-RU"/>
        </w:rPr>
      </w:pPr>
      <w:r w:rsidRPr="00BC44D0">
        <w:rPr>
          <w:rFonts w:ascii="Times New Roman" w:eastAsia="Times New Roman" w:hAnsi="Times New Roman" w:cs="Times New Roman"/>
          <w:i/>
          <w:sz w:val="20"/>
          <w:szCs w:val="24"/>
          <w:lang w:eastAsia="ru-RU"/>
        </w:rPr>
        <w:t>«</w:t>
      </w:r>
      <w:r w:rsidR="005E2BCC" w:rsidRPr="00BC44D0">
        <w:rPr>
          <w:rFonts w:ascii="Times New Roman" w:eastAsia="Times New Roman" w:hAnsi="Times New Roman" w:cs="Times New Roman"/>
          <w:i/>
          <w:sz w:val="20"/>
          <w:szCs w:val="24"/>
          <w:lang w:eastAsia="ru-RU"/>
        </w:rPr>
        <w:t xml:space="preserve">В </w:t>
      </w:r>
      <w:proofErr w:type="spellStart"/>
      <w:r w:rsidR="005E2BCC" w:rsidRPr="00BC44D0">
        <w:rPr>
          <w:rFonts w:ascii="Times New Roman" w:eastAsia="Times New Roman" w:hAnsi="Times New Roman" w:cs="Times New Roman"/>
          <w:i/>
          <w:sz w:val="20"/>
          <w:szCs w:val="24"/>
          <w:lang w:eastAsia="ru-RU"/>
        </w:rPr>
        <w:t>Сталюпень</w:t>
      </w:r>
      <w:proofErr w:type="spellEnd"/>
      <w:r w:rsidR="005E2BCC" w:rsidRPr="00BC44D0">
        <w:rPr>
          <w:rFonts w:ascii="Times New Roman" w:eastAsia="Times New Roman" w:hAnsi="Times New Roman" w:cs="Times New Roman"/>
          <w:i/>
          <w:sz w:val="20"/>
          <w:szCs w:val="24"/>
          <w:lang w:eastAsia="ru-RU"/>
        </w:rPr>
        <w:t xml:space="preserve"> (</w:t>
      </w:r>
      <w:proofErr w:type="spellStart"/>
      <w:r w:rsidR="005E2BCC" w:rsidRPr="00BC44D0">
        <w:rPr>
          <w:rFonts w:ascii="Times New Roman" w:eastAsia="Times New Roman" w:hAnsi="Times New Roman" w:cs="Times New Roman"/>
          <w:i/>
          <w:sz w:val="20"/>
          <w:szCs w:val="24"/>
          <w:lang w:eastAsia="ru-RU"/>
        </w:rPr>
        <w:t>Шталлупенен</w:t>
      </w:r>
      <w:proofErr w:type="spellEnd"/>
      <w:r w:rsidR="005E2BCC" w:rsidRPr="00BC44D0">
        <w:rPr>
          <w:rFonts w:ascii="Times New Roman" w:eastAsia="Times New Roman" w:hAnsi="Times New Roman" w:cs="Times New Roman"/>
          <w:i/>
          <w:sz w:val="20"/>
          <w:szCs w:val="24"/>
          <w:lang w:eastAsia="ru-RU"/>
        </w:rPr>
        <w:t xml:space="preserve">, - прим. авт.), первый прусский город, мы приехали в девять часов и тотчас же спросили себе бутылку вина и поздравили друг друга с приездом. Стены гостиницы оказались увешанными портретами </w:t>
      </w:r>
      <w:r w:rsidRPr="00BC44D0">
        <w:rPr>
          <w:rFonts w:ascii="Times New Roman" w:eastAsia="Times New Roman" w:hAnsi="Times New Roman" w:cs="Times New Roman"/>
          <w:i/>
          <w:sz w:val="20"/>
          <w:szCs w:val="24"/>
          <w:lang w:eastAsia="ru-RU"/>
        </w:rPr>
        <w:t>членов русской царской фамилии.</w:t>
      </w:r>
    </w:p>
    <w:p w:rsidR="005E2BCC" w:rsidRPr="00BC44D0" w:rsidRDefault="005E2BCC" w:rsidP="00E308E9">
      <w:pPr>
        <w:spacing w:after="0" w:line="240" w:lineRule="auto"/>
        <w:jc w:val="both"/>
        <w:rPr>
          <w:rFonts w:ascii="Times New Roman" w:eastAsia="Times New Roman" w:hAnsi="Times New Roman" w:cs="Times New Roman"/>
          <w:i/>
          <w:sz w:val="20"/>
          <w:szCs w:val="24"/>
          <w:lang w:eastAsia="ru-RU"/>
        </w:rPr>
      </w:pPr>
      <w:r w:rsidRPr="00BC44D0">
        <w:rPr>
          <w:rFonts w:ascii="Times New Roman" w:eastAsia="Times New Roman" w:hAnsi="Times New Roman" w:cs="Times New Roman"/>
          <w:i/>
          <w:sz w:val="20"/>
          <w:szCs w:val="24"/>
          <w:lang w:eastAsia="ru-RU"/>
        </w:rPr>
        <w:t xml:space="preserve">Как в этом маленьком городишке всё чисто, мило, светло. В то время, как мы завтракали, к нам подошла какая-то родственница здешнего почтмейстера и обратилась к </w:t>
      </w:r>
      <w:proofErr w:type="spellStart"/>
      <w:r w:rsidRPr="00BC44D0">
        <w:rPr>
          <w:rFonts w:ascii="Times New Roman" w:eastAsia="Times New Roman" w:hAnsi="Times New Roman" w:cs="Times New Roman"/>
          <w:i/>
          <w:sz w:val="20"/>
          <w:szCs w:val="24"/>
          <w:lang w:eastAsia="ru-RU"/>
        </w:rPr>
        <w:t>Каррасу</w:t>
      </w:r>
      <w:proofErr w:type="spellEnd"/>
      <w:r w:rsidRPr="00BC44D0">
        <w:rPr>
          <w:rFonts w:ascii="Times New Roman" w:eastAsia="Times New Roman" w:hAnsi="Times New Roman" w:cs="Times New Roman"/>
          <w:i/>
          <w:sz w:val="20"/>
          <w:szCs w:val="24"/>
          <w:lang w:eastAsia="ru-RU"/>
        </w:rPr>
        <w:t xml:space="preserve"> (спутнику Шелгуновой и её мужа, - прим. авт.): </w:t>
      </w:r>
      <w:r w:rsidR="00816F64" w:rsidRPr="00BC44D0">
        <w:rPr>
          <w:rFonts w:ascii="Times New Roman" w:eastAsia="Times New Roman" w:hAnsi="Times New Roman" w:cs="Times New Roman"/>
          <w:i/>
          <w:sz w:val="20"/>
          <w:szCs w:val="24"/>
          <w:lang w:eastAsia="ru-RU"/>
        </w:rPr>
        <w:t>«</w:t>
      </w:r>
      <w:r w:rsidRPr="00BC44D0">
        <w:rPr>
          <w:rFonts w:ascii="Times New Roman" w:eastAsia="Times New Roman" w:hAnsi="Times New Roman" w:cs="Times New Roman"/>
          <w:i/>
          <w:sz w:val="20"/>
          <w:szCs w:val="24"/>
          <w:lang w:eastAsia="ru-RU"/>
        </w:rPr>
        <w:t>Прошлый раз, когда вы приезжали тут с американцем, месяц тому наза</w:t>
      </w:r>
      <w:r w:rsidR="00816F64" w:rsidRPr="00BC44D0">
        <w:rPr>
          <w:rFonts w:ascii="Times New Roman" w:eastAsia="Times New Roman" w:hAnsi="Times New Roman" w:cs="Times New Roman"/>
          <w:i/>
          <w:sz w:val="20"/>
          <w:szCs w:val="24"/>
          <w:lang w:eastAsia="ru-RU"/>
        </w:rPr>
        <w:t>д, вы забыли перчатки - вот они».</w:t>
      </w:r>
    </w:p>
    <w:p w:rsidR="005E2BCC" w:rsidRPr="00BC44D0" w:rsidRDefault="005E2BCC" w:rsidP="00E308E9">
      <w:pPr>
        <w:spacing w:after="0" w:line="240" w:lineRule="auto"/>
        <w:jc w:val="both"/>
        <w:rPr>
          <w:rFonts w:ascii="Times New Roman" w:eastAsia="Times New Roman" w:hAnsi="Times New Roman" w:cs="Times New Roman"/>
          <w:i/>
          <w:sz w:val="20"/>
          <w:szCs w:val="24"/>
          <w:lang w:eastAsia="ru-RU"/>
        </w:rPr>
      </w:pPr>
      <w:r w:rsidRPr="00BC44D0">
        <w:rPr>
          <w:rFonts w:ascii="Times New Roman" w:eastAsia="Times New Roman" w:hAnsi="Times New Roman" w:cs="Times New Roman"/>
          <w:i/>
          <w:sz w:val="20"/>
          <w:szCs w:val="24"/>
          <w:lang w:eastAsia="ru-RU"/>
        </w:rPr>
        <w:t xml:space="preserve">- Да здравствует прусская честность! - вскричал </w:t>
      </w:r>
      <w:proofErr w:type="spellStart"/>
      <w:r w:rsidRPr="00BC44D0">
        <w:rPr>
          <w:rFonts w:ascii="Times New Roman" w:eastAsia="Times New Roman" w:hAnsi="Times New Roman" w:cs="Times New Roman"/>
          <w:i/>
          <w:sz w:val="20"/>
          <w:szCs w:val="24"/>
          <w:lang w:eastAsia="ru-RU"/>
        </w:rPr>
        <w:t>Каррас</w:t>
      </w:r>
      <w:proofErr w:type="spellEnd"/>
      <w:r w:rsidRPr="00BC44D0">
        <w:rPr>
          <w:rFonts w:ascii="Times New Roman" w:eastAsia="Times New Roman" w:hAnsi="Times New Roman" w:cs="Times New Roman"/>
          <w:i/>
          <w:sz w:val="20"/>
          <w:szCs w:val="24"/>
          <w:lang w:eastAsia="ru-RU"/>
        </w:rPr>
        <w:t>. &lt;...&gt; Но - увы! - через несколько лет мы не могли сказать того же самого. Проезжая тут же, но уже по железной дороге, мы лишились самовара, который у нас вынули в багаже из закрытого ящика. Начальник станции посоветовал нам сделать заявление. Совет мы исполн</w:t>
      </w:r>
      <w:r w:rsidR="00816F64" w:rsidRPr="00BC44D0">
        <w:rPr>
          <w:rFonts w:ascii="Times New Roman" w:eastAsia="Times New Roman" w:hAnsi="Times New Roman" w:cs="Times New Roman"/>
          <w:i/>
          <w:sz w:val="20"/>
          <w:szCs w:val="24"/>
          <w:lang w:eastAsia="ru-RU"/>
        </w:rPr>
        <w:t>или, но самовара не получили...»</w:t>
      </w:r>
    </w:p>
    <w:p w:rsidR="005E2BCC" w:rsidRPr="00BC44D0" w:rsidRDefault="005E2BCC" w:rsidP="00E308E9">
      <w:pPr>
        <w:spacing w:after="0" w:line="240" w:lineRule="auto"/>
        <w:rPr>
          <w:rFonts w:ascii="Times New Roman" w:eastAsia="Times New Roman" w:hAnsi="Times New Roman" w:cs="Times New Roman"/>
          <w:szCs w:val="24"/>
          <w:lang w:eastAsia="ru-RU"/>
        </w:rPr>
      </w:pPr>
    </w:p>
    <w:p w:rsidR="005E2BCC" w:rsidRPr="005E2BCC" w:rsidRDefault="005E2BCC" w:rsidP="00E308E9">
      <w:pPr>
        <w:spacing w:after="0" w:line="240" w:lineRule="auto"/>
        <w:jc w:val="both"/>
        <w:rPr>
          <w:rFonts w:ascii="Times New Roman" w:eastAsia="Times New Roman" w:hAnsi="Times New Roman" w:cs="Times New Roman"/>
          <w:sz w:val="24"/>
          <w:szCs w:val="24"/>
          <w:lang w:eastAsia="ru-RU"/>
        </w:rPr>
      </w:pPr>
      <w:r w:rsidRPr="005E2BCC">
        <w:rPr>
          <w:rFonts w:ascii="Times New Roman" w:eastAsia="Times New Roman" w:hAnsi="Times New Roman" w:cs="Times New Roman"/>
          <w:sz w:val="24"/>
          <w:szCs w:val="24"/>
          <w:lang w:eastAsia="ru-RU"/>
        </w:rPr>
        <w:t xml:space="preserve">Бывал в Шталлупенене и </w:t>
      </w:r>
      <w:r w:rsidRPr="00816F64">
        <w:rPr>
          <w:rFonts w:ascii="Times New Roman" w:eastAsia="Times New Roman" w:hAnsi="Times New Roman" w:cs="Times New Roman"/>
          <w:b/>
          <w:color w:val="1F3864" w:themeColor="accent5" w:themeShade="80"/>
          <w:sz w:val="24"/>
          <w:szCs w:val="24"/>
          <w:lang w:eastAsia="ru-RU"/>
        </w:rPr>
        <w:t>драматург, реформатор российского театра, Александр Остр</w:t>
      </w:r>
      <w:r w:rsidR="00BC44D0">
        <w:rPr>
          <w:rFonts w:ascii="Times New Roman" w:eastAsia="Times New Roman" w:hAnsi="Times New Roman" w:cs="Times New Roman"/>
          <w:b/>
          <w:color w:val="1F3864" w:themeColor="accent5" w:themeShade="80"/>
          <w:sz w:val="24"/>
          <w:szCs w:val="24"/>
          <w:lang w:eastAsia="ru-RU"/>
        </w:rPr>
        <w:t>овский:</w:t>
      </w:r>
    </w:p>
    <w:p w:rsidR="005E2BCC" w:rsidRPr="00BC44D0" w:rsidRDefault="00816F64" w:rsidP="00E308E9">
      <w:pPr>
        <w:spacing w:after="0" w:line="240" w:lineRule="auto"/>
        <w:jc w:val="both"/>
        <w:rPr>
          <w:rFonts w:ascii="Times New Roman" w:eastAsia="Times New Roman" w:hAnsi="Times New Roman" w:cs="Times New Roman"/>
          <w:i/>
          <w:sz w:val="20"/>
          <w:szCs w:val="24"/>
          <w:lang w:eastAsia="ru-RU"/>
        </w:rPr>
      </w:pPr>
      <w:r w:rsidRPr="00BC44D0">
        <w:rPr>
          <w:rFonts w:ascii="Times New Roman" w:eastAsia="Times New Roman" w:hAnsi="Times New Roman" w:cs="Times New Roman"/>
          <w:i/>
          <w:sz w:val="20"/>
          <w:szCs w:val="24"/>
          <w:lang w:eastAsia="ru-RU"/>
        </w:rPr>
        <w:t>«</w:t>
      </w:r>
      <w:r w:rsidR="005E2BCC" w:rsidRPr="00BC44D0">
        <w:rPr>
          <w:rFonts w:ascii="Times New Roman" w:eastAsia="Times New Roman" w:hAnsi="Times New Roman" w:cs="Times New Roman"/>
          <w:i/>
          <w:sz w:val="20"/>
          <w:szCs w:val="24"/>
          <w:lang w:eastAsia="ru-RU"/>
        </w:rPr>
        <w:t xml:space="preserve">В 9 часов утра только 2 градуса тепла (6 апреля по новому стилю, - прим. авт.). С полчаса погуляли по </w:t>
      </w:r>
      <w:proofErr w:type="spellStart"/>
      <w:r w:rsidR="005E2BCC" w:rsidRPr="00BC44D0">
        <w:rPr>
          <w:rFonts w:ascii="Times New Roman" w:eastAsia="Times New Roman" w:hAnsi="Times New Roman" w:cs="Times New Roman"/>
          <w:i/>
          <w:sz w:val="20"/>
          <w:szCs w:val="24"/>
          <w:lang w:eastAsia="ru-RU"/>
        </w:rPr>
        <w:t>Шталопенску</w:t>
      </w:r>
      <w:proofErr w:type="spellEnd"/>
      <w:r w:rsidR="005E2BCC" w:rsidRPr="00BC44D0">
        <w:rPr>
          <w:rFonts w:ascii="Times New Roman" w:eastAsia="Times New Roman" w:hAnsi="Times New Roman" w:cs="Times New Roman"/>
          <w:i/>
          <w:sz w:val="20"/>
          <w:szCs w:val="24"/>
          <w:lang w:eastAsia="ru-RU"/>
        </w:rPr>
        <w:t xml:space="preserve">, это что-то среднее между городком и селом, дома все каменные, крыты черепицей, хорошая кирка, </w:t>
      </w:r>
      <w:proofErr w:type="spellStart"/>
      <w:r w:rsidR="005E2BCC" w:rsidRPr="00BC44D0">
        <w:rPr>
          <w:rFonts w:ascii="Times New Roman" w:eastAsia="Times New Roman" w:hAnsi="Times New Roman" w:cs="Times New Roman"/>
          <w:i/>
          <w:sz w:val="20"/>
          <w:szCs w:val="24"/>
          <w:lang w:eastAsia="ru-RU"/>
        </w:rPr>
        <w:t>биргам</w:t>
      </w:r>
      <w:proofErr w:type="spellEnd"/>
      <w:r w:rsidR="005E2BCC" w:rsidRPr="00BC44D0">
        <w:rPr>
          <w:rFonts w:ascii="Times New Roman" w:eastAsia="Times New Roman" w:hAnsi="Times New Roman" w:cs="Times New Roman"/>
          <w:i/>
          <w:sz w:val="20"/>
          <w:szCs w:val="24"/>
          <w:lang w:eastAsia="ru-RU"/>
        </w:rPr>
        <w:t xml:space="preserve"> (пивной зал, - прим. авт.), разные мастерские, школа, даже банкир и общественный садик. В саду плохонькая деревянная беседочка с чучелами птиц и с пюпитрами для музыкантов, перед беседкой площадка для танцев и столик для пива. &lt;...&gt; Кстати, сегодня мы в первый раз ночевали под перинам</w:t>
      </w:r>
      <w:r w:rsidRPr="00BC44D0">
        <w:rPr>
          <w:rFonts w:ascii="Times New Roman" w:eastAsia="Times New Roman" w:hAnsi="Times New Roman" w:cs="Times New Roman"/>
          <w:i/>
          <w:sz w:val="20"/>
          <w:szCs w:val="24"/>
          <w:lang w:eastAsia="ru-RU"/>
        </w:rPr>
        <w:t>и. ...Бутерброды чудовищные!»</w:t>
      </w:r>
    </w:p>
    <w:p w:rsidR="005E2BCC" w:rsidRPr="00BC44D0" w:rsidRDefault="005E2BCC" w:rsidP="00E308E9">
      <w:pPr>
        <w:spacing w:after="0" w:line="240" w:lineRule="auto"/>
        <w:rPr>
          <w:rFonts w:ascii="Times New Roman" w:eastAsia="Times New Roman" w:hAnsi="Times New Roman" w:cs="Times New Roman"/>
          <w:szCs w:val="24"/>
          <w:lang w:eastAsia="ru-RU"/>
        </w:rPr>
      </w:pPr>
    </w:p>
    <w:p w:rsidR="005E2BCC" w:rsidRPr="005E2BCC" w:rsidRDefault="005E2BCC" w:rsidP="00E308E9">
      <w:pPr>
        <w:spacing w:after="0" w:line="240" w:lineRule="auto"/>
        <w:rPr>
          <w:rFonts w:ascii="Times New Roman" w:eastAsia="Times New Roman" w:hAnsi="Times New Roman" w:cs="Times New Roman"/>
          <w:sz w:val="24"/>
          <w:szCs w:val="24"/>
          <w:lang w:eastAsia="ru-RU"/>
        </w:rPr>
      </w:pPr>
    </w:p>
    <w:p w:rsidR="005E2BCC" w:rsidRDefault="005E2BCC" w:rsidP="00E308E9">
      <w:pPr>
        <w:spacing w:after="0" w:line="240" w:lineRule="auto"/>
        <w:jc w:val="both"/>
        <w:rPr>
          <w:rFonts w:ascii="Times New Roman" w:eastAsia="Times New Roman" w:hAnsi="Times New Roman" w:cs="Times New Roman"/>
          <w:sz w:val="24"/>
          <w:szCs w:val="24"/>
          <w:lang w:eastAsia="ru-RU"/>
        </w:rPr>
      </w:pPr>
      <w:r w:rsidRPr="005E2BCC">
        <w:rPr>
          <w:rFonts w:ascii="Times New Roman" w:eastAsia="Times New Roman" w:hAnsi="Times New Roman" w:cs="Times New Roman"/>
          <w:sz w:val="24"/>
          <w:szCs w:val="24"/>
          <w:lang w:eastAsia="ru-RU"/>
        </w:rPr>
        <w:t xml:space="preserve">Другой реформатор драматического искусства, </w:t>
      </w:r>
      <w:r w:rsidRPr="00816F64">
        <w:rPr>
          <w:rFonts w:ascii="Times New Roman" w:eastAsia="Times New Roman" w:hAnsi="Times New Roman" w:cs="Times New Roman"/>
          <w:b/>
          <w:color w:val="1F3864" w:themeColor="accent5" w:themeShade="80"/>
          <w:sz w:val="24"/>
          <w:szCs w:val="24"/>
          <w:lang w:eastAsia="ru-RU"/>
        </w:rPr>
        <w:t>режиссёр В.И. Немирович-Данченко</w:t>
      </w:r>
      <w:r w:rsidRPr="00816F64">
        <w:rPr>
          <w:rFonts w:ascii="Times New Roman" w:eastAsia="Times New Roman" w:hAnsi="Times New Roman" w:cs="Times New Roman"/>
          <w:color w:val="1F3864" w:themeColor="accent5" w:themeShade="80"/>
          <w:sz w:val="24"/>
          <w:szCs w:val="24"/>
          <w:lang w:eastAsia="ru-RU"/>
        </w:rPr>
        <w:t xml:space="preserve"> </w:t>
      </w:r>
      <w:r w:rsidRPr="005E2BCC">
        <w:rPr>
          <w:rFonts w:ascii="Times New Roman" w:eastAsia="Times New Roman" w:hAnsi="Times New Roman" w:cs="Times New Roman"/>
          <w:sz w:val="24"/>
          <w:szCs w:val="24"/>
          <w:lang w:eastAsia="ru-RU"/>
        </w:rPr>
        <w:t xml:space="preserve">в своих оценках </w:t>
      </w:r>
      <w:r w:rsidR="00816F64">
        <w:rPr>
          <w:rFonts w:ascii="Times New Roman" w:eastAsia="Times New Roman" w:hAnsi="Times New Roman" w:cs="Times New Roman"/>
          <w:sz w:val="24"/>
          <w:szCs w:val="24"/>
          <w:lang w:eastAsia="ru-RU"/>
        </w:rPr>
        <w:t>«</w:t>
      </w:r>
      <w:r w:rsidRPr="005E2BCC">
        <w:rPr>
          <w:rFonts w:ascii="Times New Roman" w:eastAsia="Times New Roman" w:hAnsi="Times New Roman" w:cs="Times New Roman"/>
          <w:sz w:val="24"/>
          <w:szCs w:val="24"/>
          <w:lang w:eastAsia="ru-RU"/>
        </w:rPr>
        <w:t>прусского быта</w:t>
      </w:r>
      <w:r w:rsidR="00BC44D0">
        <w:rPr>
          <w:rFonts w:ascii="Times New Roman" w:eastAsia="Times New Roman" w:hAnsi="Times New Roman" w:cs="Times New Roman"/>
          <w:sz w:val="24"/>
          <w:szCs w:val="24"/>
          <w:lang w:eastAsia="ru-RU"/>
        </w:rPr>
        <w:t>»</w:t>
      </w:r>
      <w:r w:rsidR="00BC44D0" w:rsidRPr="005E2BCC">
        <w:rPr>
          <w:rFonts w:ascii="Times New Roman" w:eastAsia="Times New Roman" w:hAnsi="Times New Roman" w:cs="Times New Roman"/>
          <w:sz w:val="24"/>
          <w:szCs w:val="24"/>
          <w:lang w:eastAsia="ru-RU"/>
        </w:rPr>
        <w:t>:</w:t>
      </w:r>
    </w:p>
    <w:p w:rsidR="005E2BCC" w:rsidRPr="00BC44D0" w:rsidRDefault="00BC44D0" w:rsidP="00E308E9">
      <w:pPr>
        <w:spacing w:after="0" w:line="240" w:lineRule="auto"/>
        <w:jc w:val="both"/>
        <w:rPr>
          <w:rFonts w:ascii="Times New Roman" w:eastAsia="Times New Roman" w:hAnsi="Times New Roman" w:cs="Times New Roman"/>
          <w:i/>
          <w:sz w:val="20"/>
          <w:szCs w:val="24"/>
          <w:lang w:eastAsia="ru-RU"/>
        </w:rPr>
      </w:pPr>
      <w:r w:rsidRPr="00BC44D0">
        <w:rPr>
          <w:rFonts w:ascii="Times New Roman" w:eastAsia="Times New Roman" w:hAnsi="Times New Roman" w:cs="Times New Roman"/>
          <w:i/>
          <w:sz w:val="20"/>
          <w:szCs w:val="24"/>
          <w:lang w:eastAsia="ru-RU"/>
        </w:rPr>
        <w:t>«</w:t>
      </w:r>
      <w:r w:rsidR="005E2BCC" w:rsidRPr="00BC44D0">
        <w:rPr>
          <w:rFonts w:ascii="Times New Roman" w:eastAsia="Times New Roman" w:hAnsi="Times New Roman" w:cs="Times New Roman"/>
          <w:i/>
          <w:sz w:val="20"/>
          <w:szCs w:val="24"/>
          <w:lang w:eastAsia="ru-RU"/>
        </w:rPr>
        <w:t>Какие-то дамы, похожие на меланхолических кошек, вязали чулки. &lt;...&gt; О, эти семейные собрания разумных “</w:t>
      </w:r>
      <w:proofErr w:type="spellStart"/>
      <w:r w:rsidR="005E2BCC" w:rsidRPr="00BC44D0">
        <w:rPr>
          <w:rFonts w:ascii="Times New Roman" w:eastAsia="Times New Roman" w:hAnsi="Times New Roman" w:cs="Times New Roman"/>
          <w:i/>
          <w:sz w:val="20"/>
          <w:szCs w:val="24"/>
          <w:lang w:eastAsia="ru-RU"/>
        </w:rPr>
        <w:t>мутерхен</w:t>
      </w:r>
      <w:proofErr w:type="spellEnd"/>
      <w:r w:rsidR="005E2BCC" w:rsidRPr="00BC44D0">
        <w:rPr>
          <w:rFonts w:ascii="Times New Roman" w:eastAsia="Times New Roman" w:hAnsi="Times New Roman" w:cs="Times New Roman"/>
          <w:i/>
          <w:sz w:val="20"/>
          <w:szCs w:val="24"/>
          <w:lang w:eastAsia="ru-RU"/>
        </w:rPr>
        <w:t>” и “</w:t>
      </w:r>
      <w:proofErr w:type="spellStart"/>
      <w:r w:rsidR="005E2BCC" w:rsidRPr="00BC44D0">
        <w:rPr>
          <w:rFonts w:ascii="Times New Roman" w:eastAsia="Times New Roman" w:hAnsi="Times New Roman" w:cs="Times New Roman"/>
          <w:i/>
          <w:sz w:val="20"/>
          <w:szCs w:val="24"/>
          <w:lang w:eastAsia="ru-RU"/>
        </w:rPr>
        <w:t>тохтерхен</w:t>
      </w:r>
      <w:proofErr w:type="spellEnd"/>
      <w:r w:rsidR="005E2BCC" w:rsidRPr="00BC44D0">
        <w:rPr>
          <w:rFonts w:ascii="Times New Roman" w:eastAsia="Times New Roman" w:hAnsi="Times New Roman" w:cs="Times New Roman"/>
          <w:i/>
          <w:sz w:val="20"/>
          <w:szCs w:val="24"/>
          <w:lang w:eastAsia="ru-RU"/>
        </w:rPr>
        <w:t>” (матушек и дочек, - прим. авт.), ожесточённо вяжущих свои бесконечные чулки, набрюшники и фуфайки. Можно подумать, что все они вместе вяжут фуфайку на целый земной шар - до того немецкая “</w:t>
      </w:r>
      <w:proofErr w:type="spellStart"/>
      <w:r w:rsidR="005E2BCC" w:rsidRPr="00BC44D0">
        <w:rPr>
          <w:rFonts w:ascii="Times New Roman" w:eastAsia="Times New Roman" w:hAnsi="Times New Roman" w:cs="Times New Roman"/>
          <w:i/>
          <w:sz w:val="20"/>
          <w:szCs w:val="24"/>
          <w:lang w:eastAsia="ru-RU"/>
        </w:rPr>
        <w:t>гнедиге</w:t>
      </w:r>
      <w:proofErr w:type="spellEnd"/>
      <w:r w:rsidR="005E2BCC" w:rsidRPr="00BC44D0">
        <w:rPr>
          <w:rFonts w:ascii="Times New Roman" w:eastAsia="Times New Roman" w:hAnsi="Times New Roman" w:cs="Times New Roman"/>
          <w:i/>
          <w:sz w:val="20"/>
          <w:szCs w:val="24"/>
          <w:lang w:eastAsia="ru-RU"/>
        </w:rPr>
        <w:t xml:space="preserve"> фрау” (“милостивая государыня”, - прим. авт.) немыслима без шерсти и спиц!..</w:t>
      </w:r>
      <w:r w:rsidRPr="00BC44D0">
        <w:rPr>
          <w:rFonts w:ascii="Times New Roman" w:eastAsia="Times New Roman" w:hAnsi="Times New Roman" w:cs="Times New Roman"/>
          <w:i/>
          <w:sz w:val="20"/>
          <w:szCs w:val="24"/>
          <w:lang w:eastAsia="ru-RU"/>
        </w:rPr>
        <w:t>»</w:t>
      </w:r>
    </w:p>
    <w:p w:rsidR="005E2BCC" w:rsidRPr="005E2BCC" w:rsidRDefault="005E2BCC" w:rsidP="00E308E9">
      <w:pPr>
        <w:spacing w:after="0" w:line="240" w:lineRule="auto"/>
        <w:rPr>
          <w:rFonts w:ascii="Times New Roman" w:eastAsia="Times New Roman" w:hAnsi="Times New Roman" w:cs="Times New Roman"/>
          <w:sz w:val="24"/>
          <w:szCs w:val="24"/>
          <w:lang w:eastAsia="ru-RU"/>
        </w:rPr>
      </w:pPr>
    </w:p>
    <w:p w:rsidR="005E2BCC" w:rsidRPr="005E2BCC" w:rsidRDefault="005E2BCC" w:rsidP="00E308E9">
      <w:pPr>
        <w:spacing w:after="0" w:line="240" w:lineRule="auto"/>
        <w:rPr>
          <w:rFonts w:ascii="Times New Roman" w:eastAsia="Times New Roman" w:hAnsi="Times New Roman" w:cs="Times New Roman"/>
          <w:sz w:val="24"/>
          <w:szCs w:val="24"/>
          <w:lang w:eastAsia="ru-RU"/>
        </w:rPr>
      </w:pPr>
    </w:p>
    <w:p w:rsidR="00E7169A" w:rsidRDefault="00E7169A" w:rsidP="00E308E9">
      <w:pPr>
        <w:spacing w:line="240" w:lineRule="auto"/>
        <w:ind w:firstLine="567"/>
        <w:jc w:val="both"/>
      </w:pPr>
    </w:p>
    <w:p w:rsidR="00D56BCB" w:rsidRDefault="00D56BCB" w:rsidP="00E308E9">
      <w:pPr>
        <w:spacing w:line="240" w:lineRule="auto"/>
        <w:ind w:firstLine="567"/>
        <w:jc w:val="both"/>
      </w:pPr>
    </w:p>
    <w:p w:rsidR="00D56BCB" w:rsidRDefault="00D56BCB" w:rsidP="00E308E9">
      <w:pPr>
        <w:spacing w:line="240" w:lineRule="auto"/>
        <w:ind w:firstLine="567"/>
        <w:jc w:val="center"/>
        <w:rPr>
          <w:rFonts w:ascii="Times New Roman" w:hAnsi="Times New Roman" w:cs="Times New Roman"/>
          <w:sz w:val="24"/>
        </w:rPr>
      </w:pPr>
      <w:r w:rsidRPr="00D56BCB">
        <w:rPr>
          <w:rFonts w:ascii="Times New Roman" w:hAnsi="Times New Roman" w:cs="Times New Roman"/>
          <w:sz w:val="24"/>
        </w:rPr>
        <w:t>Список использованных источников:</w:t>
      </w:r>
    </w:p>
    <w:p w:rsidR="00D56BCB" w:rsidRPr="00D56BCB" w:rsidRDefault="00D56BCB" w:rsidP="00E308E9">
      <w:pPr>
        <w:spacing w:line="240" w:lineRule="auto"/>
        <w:ind w:firstLine="567"/>
        <w:jc w:val="center"/>
        <w:rPr>
          <w:rFonts w:ascii="Times New Roman" w:hAnsi="Times New Roman" w:cs="Times New Roman"/>
          <w:sz w:val="24"/>
        </w:rPr>
      </w:pPr>
    </w:p>
    <w:p w:rsidR="00D56BCB" w:rsidRPr="00D56BCB" w:rsidRDefault="00D56BCB" w:rsidP="00E308E9">
      <w:pPr>
        <w:pStyle w:val="a7"/>
        <w:numPr>
          <w:ilvl w:val="0"/>
          <w:numId w:val="1"/>
        </w:numPr>
        <w:spacing w:line="240" w:lineRule="auto"/>
        <w:jc w:val="both"/>
        <w:rPr>
          <w:rFonts w:ascii="Times New Roman" w:hAnsi="Times New Roman" w:cs="Times New Roman"/>
          <w:sz w:val="24"/>
        </w:rPr>
      </w:pPr>
      <w:r w:rsidRPr="00D56BCB">
        <w:rPr>
          <w:rFonts w:ascii="Times New Roman" w:hAnsi="Times New Roman" w:cs="Times New Roman"/>
          <w:sz w:val="24"/>
        </w:rPr>
        <w:t xml:space="preserve">Регион 39 /Андрей Михайлович Кропоткин; </w:t>
      </w:r>
      <w:proofErr w:type="spellStart"/>
      <w:r w:rsidRPr="00D56BCB">
        <w:rPr>
          <w:rFonts w:ascii="Times New Roman" w:hAnsi="Times New Roman" w:cs="Times New Roman"/>
          <w:sz w:val="24"/>
        </w:rPr>
        <w:t>худож</w:t>
      </w:r>
      <w:proofErr w:type="spellEnd"/>
      <w:r w:rsidRPr="00D56BCB">
        <w:rPr>
          <w:rFonts w:ascii="Times New Roman" w:hAnsi="Times New Roman" w:cs="Times New Roman"/>
          <w:sz w:val="24"/>
        </w:rPr>
        <w:t>.: Игорь Автухов, Светлана Аванесова. – Калининград: Живём, 2021. – 480с.</w:t>
      </w:r>
    </w:p>
    <w:p w:rsidR="00D56BCB" w:rsidRDefault="00D56BCB" w:rsidP="00E308E9">
      <w:pPr>
        <w:pStyle w:val="a7"/>
        <w:numPr>
          <w:ilvl w:val="0"/>
          <w:numId w:val="1"/>
        </w:numPr>
        <w:spacing w:line="240" w:lineRule="auto"/>
        <w:jc w:val="both"/>
        <w:rPr>
          <w:rFonts w:ascii="Times New Roman" w:hAnsi="Times New Roman" w:cs="Times New Roman"/>
          <w:sz w:val="24"/>
        </w:rPr>
      </w:pPr>
      <w:r>
        <w:rPr>
          <w:rFonts w:ascii="Times New Roman" w:hAnsi="Times New Roman" w:cs="Times New Roman"/>
          <w:sz w:val="24"/>
        </w:rPr>
        <w:t>Газета «Новые колёса», ноябрь, 2017 г.</w:t>
      </w:r>
    </w:p>
    <w:p w:rsidR="00D56BCB" w:rsidRDefault="00711A09" w:rsidP="00E308E9">
      <w:pPr>
        <w:pStyle w:val="a7"/>
        <w:numPr>
          <w:ilvl w:val="0"/>
          <w:numId w:val="1"/>
        </w:numPr>
        <w:spacing w:line="240" w:lineRule="auto"/>
        <w:jc w:val="both"/>
        <w:rPr>
          <w:rFonts w:ascii="Times New Roman" w:hAnsi="Times New Roman" w:cs="Times New Roman"/>
          <w:sz w:val="24"/>
        </w:rPr>
      </w:pPr>
      <w:hyperlink r:id="rId35" w:history="1">
        <w:r w:rsidR="00D56BCB" w:rsidRPr="00286DBC">
          <w:rPr>
            <w:rStyle w:val="a4"/>
            <w:rFonts w:ascii="Times New Roman" w:hAnsi="Times New Roman" w:cs="Times New Roman"/>
            <w:sz w:val="24"/>
          </w:rPr>
          <w:t>https://ruskline.ru/analitika/2009/11/09/vzyatie_shtallupenena</w:t>
        </w:r>
      </w:hyperlink>
    </w:p>
    <w:p w:rsidR="00D56BCB" w:rsidRDefault="00711A09" w:rsidP="00E308E9">
      <w:pPr>
        <w:pStyle w:val="a7"/>
        <w:numPr>
          <w:ilvl w:val="0"/>
          <w:numId w:val="1"/>
        </w:numPr>
        <w:spacing w:line="240" w:lineRule="auto"/>
        <w:jc w:val="both"/>
        <w:rPr>
          <w:rFonts w:ascii="Times New Roman" w:hAnsi="Times New Roman" w:cs="Times New Roman"/>
          <w:sz w:val="24"/>
        </w:rPr>
      </w:pPr>
      <w:hyperlink r:id="rId36" w:history="1">
        <w:r w:rsidR="00D56BCB" w:rsidRPr="00286DBC">
          <w:rPr>
            <w:rStyle w:val="a4"/>
            <w:rFonts w:ascii="Times New Roman" w:hAnsi="Times New Roman" w:cs="Times New Roman"/>
            <w:sz w:val="24"/>
          </w:rPr>
          <w:t>https://tortillala.livejournal.com/10427.html</w:t>
        </w:r>
      </w:hyperlink>
    </w:p>
    <w:p w:rsidR="00D56BCB" w:rsidRDefault="00711A09" w:rsidP="00E308E9">
      <w:pPr>
        <w:pStyle w:val="a7"/>
        <w:numPr>
          <w:ilvl w:val="0"/>
          <w:numId w:val="1"/>
        </w:numPr>
        <w:spacing w:line="240" w:lineRule="auto"/>
        <w:jc w:val="both"/>
        <w:rPr>
          <w:rFonts w:ascii="Times New Roman" w:hAnsi="Times New Roman" w:cs="Times New Roman"/>
          <w:sz w:val="24"/>
        </w:rPr>
      </w:pPr>
      <w:hyperlink r:id="rId37" w:history="1">
        <w:r w:rsidR="005E2BCC" w:rsidRPr="00286DBC">
          <w:rPr>
            <w:rStyle w:val="a4"/>
            <w:rFonts w:ascii="Times New Roman" w:hAnsi="Times New Roman" w:cs="Times New Roman"/>
            <w:sz w:val="24"/>
          </w:rPr>
          <w:t>https://www.rudnikov.com/koenigsberg/shtallupenen-ego-velichestva-korol-fr/</w:t>
        </w:r>
      </w:hyperlink>
    </w:p>
    <w:p w:rsidR="005E2BCC" w:rsidRDefault="00711A09" w:rsidP="00E308E9">
      <w:pPr>
        <w:pStyle w:val="a7"/>
        <w:numPr>
          <w:ilvl w:val="0"/>
          <w:numId w:val="1"/>
        </w:numPr>
        <w:spacing w:line="240" w:lineRule="auto"/>
        <w:jc w:val="both"/>
        <w:rPr>
          <w:rFonts w:ascii="Times New Roman" w:hAnsi="Times New Roman" w:cs="Times New Roman"/>
          <w:sz w:val="24"/>
        </w:rPr>
      </w:pPr>
      <w:hyperlink r:id="rId38" w:history="1">
        <w:r w:rsidR="00BC44D0" w:rsidRPr="00286DBC">
          <w:rPr>
            <w:rStyle w:val="a4"/>
            <w:rFonts w:ascii="Times New Roman" w:hAnsi="Times New Roman" w:cs="Times New Roman"/>
            <w:sz w:val="24"/>
          </w:rPr>
          <w:t>http://www.gako2006.narod.ru/M_goroda/nesterov.htm</w:t>
        </w:r>
      </w:hyperlink>
    </w:p>
    <w:p w:rsidR="00BC44D0" w:rsidRPr="00D56BCB" w:rsidRDefault="00BC44D0" w:rsidP="00E308E9">
      <w:pPr>
        <w:pStyle w:val="a7"/>
        <w:spacing w:line="240" w:lineRule="auto"/>
        <w:ind w:left="927"/>
        <w:jc w:val="both"/>
        <w:rPr>
          <w:rFonts w:ascii="Times New Roman" w:hAnsi="Times New Roman" w:cs="Times New Roman"/>
          <w:sz w:val="24"/>
        </w:rPr>
      </w:pPr>
    </w:p>
    <w:sectPr w:rsidR="00BC44D0" w:rsidRPr="00D56BCB" w:rsidSect="0080457A">
      <w:footerReference w:type="default" r:id="rId39"/>
      <w:pgSz w:w="11906" w:h="16838"/>
      <w:pgMar w:top="993" w:right="850" w:bottom="851"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1A09" w:rsidRDefault="00711A09" w:rsidP="0080457A">
      <w:pPr>
        <w:spacing w:after="0" w:line="240" w:lineRule="auto"/>
      </w:pPr>
      <w:r>
        <w:separator/>
      </w:r>
    </w:p>
  </w:endnote>
  <w:endnote w:type="continuationSeparator" w:id="0">
    <w:p w:rsidR="00711A09" w:rsidRDefault="00711A09" w:rsidP="00804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6909024"/>
      <w:docPartObj>
        <w:docPartGallery w:val="Page Numbers (Bottom of Page)"/>
        <w:docPartUnique/>
      </w:docPartObj>
    </w:sdtPr>
    <w:sdtEndPr/>
    <w:sdtContent>
      <w:p w:rsidR="0080457A" w:rsidRDefault="0080457A">
        <w:pPr>
          <w:pStyle w:val="aa"/>
          <w:jc w:val="right"/>
        </w:pPr>
        <w:r>
          <w:fldChar w:fldCharType="begin"/>
        </w:r>
        <w:r>
          <w:instrText>PAGE   \* MERGEFORMAT</w:instrText>
        </w:r>
        <w:r>
          <w:fldChar w:fldCharType="separate"/>
        </w:r>
        <w:r w:rsidR="00A606F4">
          <w:rPr>
            <w:noProof/>
          </w:rPr>
          <w:t>4</w:t>
        </w:r>
        <w:r>
          <w:fldChar w:fldCharType="end"/>
        </w:r>
      </w:p>
    </w:sdtContent>
  </w:sdt>
  <w:p w:rsidR="0080457A" w:rsidRDefault="0080457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1A09" w:rsidRDefault="00711A09" w:rsidP="0080457A">
      <w:pPr>
        <w:spacing w:after="0" w:line="240" w:lineRule="auto"/>
      </w:pPr>
      <w:r>
        <w:separator/>
      </w:r>
    </w:p>
  </w:footnote>
  <w:footnote w:type="continuationSeparator" w:id="0">
    <w:p w:rsidR="00711A09" w:rsidRDefault="00711A09" w:rsidP="008045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A86BBA"/>
    <w:multiLevelType w:val="hybridMultilevel"/>
    <w:tmpl w:val="EBAE24F6"/>
    <w:lvl w:ilvl="0" w:tplc="8C366A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962"/>
    <w:rsid w:val="000173C5"/>
    <w:rsid w:val="00071319"/>
    <w:rsid w:val="00073D14"/>
    <w:rsid w:val="00083922"/>
    <w:rsid w:val="00087E04"/>
    <w:rsid w:val="000E1962"/>
    <w:rsid w:val="000E61C6"/>
    <w:rsid w:val="00193EB9"/>
    <w:rsid w:val="001A0D4B"/>
    <w:rsid w:val="001E091C"/>
    <w:rsid w:val="001E22F9"/>
    <w:rsid w:val="001F0B63"/>
    <w:rsid w:val="00233436"/>
    <w:rsid w:val="00257FBD"/>
    <w:rsid w:val="00267985"/>
    <w:rsid w:val="002877BF"/>
    <w:rsid w:val="002A40DE"/>
    <w:rsid w:val="002C38DC"/>
    <w:rsid w:val="003703FE"/>
    <w:rsid w:val="003D6C55"/>
    <w:rsid w:val="003F618F"/>
    <w:rsid w:val="00451073"/>
    <w:rsid w:val="004E2A6B"/>
    <w:rsid w:val="004F6465"/>
    <w:rsid w:val="005E25E1"/>
    <w:rsid w:val="005E2BCC"/>
    <w:rsid w:val="005F05BB"/>
    <w:rsid w:val="005F7053"/>
    <w:rsid w:val="006477B6"/>
    <w:rsid w:val="00695AD0"/>
    <w:rsid w:val="006C0839"/>
    <w:rsid w:val="007077E6"/>
    <w:rsid w:val="00711A09"/>
    <w:rsid w:val="0080457A"/>
    <w:rsid w:val="00814099"/>
    <w:rsid w:val="00816F64"/>
    <w:rsid w:val="00842403"/>
    <w:rsid w:val="00862CC9"/>
    <w:rsid w:val="008721CD"/>
    <w:rsid w:val="00886ACB"/>
    <w:rsid w:val="00887569"/>
    <w:rsid w:val="008931FC"/>
    <w:rsid w:val="008D3BD4"/>
    <w:rsid w:val="008F7F71"/>
    <w:rsid w:val="00922163"/>
    <w:rsid w:val="00936BBD"/>
    <w:rsid w:val="0093793C"/>
    <w:rsid w:val="00944813"/>
    <w:rsid w:val="0095049E"/>
    <w:rsid w:val="009529A6"/>
    <w:rsid w:val="0096027A"/>
    <w:rsid w:val="0096407C"/>
    <w:rsid w:val="00970E06"/>
    <w:rsid w:val="00A14A77"/>
    <w:rsid w:val="00A322A3"/>
    <w:rsid w:val="00A34866"/>
    <w:rsid w:val="00A47883"/>
    <w:rsid w:val="00A606F4"/>
    <w:rsid w:val="00A8561E"/>
    <w:rsid w:val="00AE3080"/>
    <w:rsid w:val="00AE5E27"/>
    <w:rsid w:val="00B21FBE"/>
    <w:rsid w:val="00B8402D"/>
    <w:rsid w:val="00B93896"/>
    <w:rsid w:val="00BC44D0"/>
    <w:rsid w:val="00BD3FED"/>
    <w:rsid w:val="00C8280A"/>
    <w:rsid w:val="00CC1D51"/>
    <w:rsid w:val="00D21847"/>
    <w:rsid w:val="00D26908"/>
    <w:rsid w:val="00D56BCB"/>
    <w:rsid w:val="00D6091E"/>
    <w:rsid w:val="00D777F4"/>
    <w:rsid w:val="00E042E8"/>
    <w:rsid w:val="00E0655C"/>
    <w:rsid w:val="00E112CE"/>
    <w:rsid w:val="00E22B68"/>
    <w:rsid w:val="00E308E9"/>
    <w:rsid w:val="00E7169A"/>
    <w:rsid w:val="00EE41D0"/>
    <w:rsid w:val="00F169A2"/>
    <w:rsid w:val="00FF50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F89DA7-D21B-4582-A80B-7AECD6CF0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22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529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9529A6"/>
    <w:rPr>
      <w:color w:val="0000FF"/>
      <w:u w:val="single"/>
    </w:rPr>
  </w:style>
  <w:style w:type="paragraph" w:styleId="a5">
    <w:name w:val="Balloon Text"/>
    <w:basedOn w:val="a"/>
    <w:link w:val="a6"/>
    <w:uiPriority w:val="99"/>
    <w:semiHidden/>
    <w:unhideWhenUsed/>
    <w:rsid w:val="00B8402D"/>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8402D"/>
    <w:rPr>
      <w:rFonts w:ascii="Segoe UI" w:hAnsi="Segoe UI" w:cs="Segoe UI"/>
      <w:sz w:val="18"/>
      <w:szCs w:val="18"/>
    </w:rPr>
  </w:style>
  <w:style w:type="paragraph" w:styleId="a7">
    <w:name w:val="List Paragraph"/>
    <w:basedOn w:val="a"/>
    <w:uiPriority w:val="34"/>
    <w:qFormat/>
    <w:rsid w:val="00D56BCB"/>
    <w:pPr>
      <w:ind w:left="720"/>
      <w:contextualSpacing/>
    </w:pPr>
  </w:style>
  <w:style w:type="paragraph" w:styleId="a8">
    <w:name w:val="header"/>
    <w:basedOn w:val="a"/>
    <w:link w:val="a9"/>
    <w:uiPriority w:val="99"/>
    <w:unhideWhenUsed/>
    <w:rsid w:val="0080457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0457A"/>
  </w:style>
  <w:style w:type="paragraph" w:styleId="aa">
    <w:name w:val="footer"/>
    <w:basedOn w:val="a"/>
    <w:link w:val="ab"/>
    <w:uiPriority w:val="99"/>
    <w:unhideWhenUsed/>
    <w:rsid w:val="0080457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04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314335">
      <w:bodyDiv w:val="1"/>
      <w:marLeft w:val="0"/>
      <w:marRight w:val="0"/>
      <w:marTop w:val="0"/>
      <w:marBottom w:val="0"/>
      <w:divBdr>
        <w:top w:val="none" w:sz="0" w:space="0" w:color="auto"/>
        <w:left w:val="none" w:sz="0" w:space="0" w:color="auto"/>
        <w:bottom w:val="none" w:sz="0" w:space="0" w:color="auto"/>
        <w:right w:val="none" w:sz="0" w:space="0" w:color="auto"/>
      </w:divBdr>
    </w:div>
    <w:div w:id="183672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oter" Target="footer1.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hyperlink" Target="https://www.rudnikov.com/koenigsberg/shtallupenen-ego-velichestva-korol-fr/"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s://tortillala.livejournal.com/10427.html"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s://ruskline.ru/analitika/2009/11/09/vzyatie_shtallupenena"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hyperlink" Target="http://www.gako2006.narod.ru/M_goroda/nesterov.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5E70C-916B-4442-ABD3-6DD342B6A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15</Pages>
  <Words>5133</Words>
  <Characters>29260</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bibl</cp:lastModifiedBy>
  <cp:revision>35</cp:revision>
  <cp:lastPrinted>2021-10-26T08:34:00Z</cp:lastPrinted>
  <dcterms:created xsi:type="dcterms:W3CDTF">2021-10-21T09:29:00Z</dcterms:created>
  <dcterms:modified xsi:type="dcterms:W3CDTF">2022-03-17T12:04:00Z</dcterms:modified>
</cp:coreProperties>
</file>